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961DD" w14:textId="77777777" w:rsidR="00D56D3F" w:rsidRDefault="00C14439">
      <w:pPr>
        <w:jc w:val="center"/>
        <w:rPr>
          <w:b/>
          <w:bCs/>
        </w:rPr>
      </w:pPr>
      <w:bookmarkStart w:id="0" w:name="_Hlk180858847"/>
      <w:bookmarkStart w:id="1" w:name="_Hlk182039304"/>
      <w:r>
        <w:rPr>
          <w:b/>
          <w:bCs/>
        </w:rPr>
        <w:t>CICIAMS XXII World Congress</w:t>
      </w:r>
    </w:p>
    <w:bookmarkEnd w:id="0"/>
    <w:p w14:paraId="1DCC1CB3" w14:textId="77777777" w:rsidR="00D56D3F" w:rsidRDefault="00C14439">
      <w:pPr>
        <w:jc w:val="center"/>
        <w:rPr>
          <w:b/>
          <w:bCs/>
        </w:rPr>
      </w:pPr>
      <w:r>
        <w:rPr>
          <w:b/>
          <w:bCs/>
        </w:rPr>
        <w:t>9-13 November 2026</w:t>
      </w:r>
    </w:p>
    <w:p w14:paraId="3A75C875" w14:textId="77777777" w:rsidR="00D56D3F" w:rsidRDefault="00C14439">
      <w:pPr>
        <w:jc w:val="center"/>
        <w:rPr>
          <w:b/>
          <w:bCs/>
        </w:rPr>
      </w:pPr>
      <w:r>
        <w:rPr>
          <w:b/>
          <w:bCs/>
        </w:rPr>
        <w:t xml:space="preserve">Baan Phu Wan Pastoral Training Center, </w:t>
      </w:r>
      <w:proofErr w:type="spellStart"/>
      <w:r>
        <w:rPr>
          <w:b/>
          <w:bCs/>
        </w:rPr>
        <w:t>Tha</w:t>
      </w:r>
      <w:proofErr w:type="spellEnd"/>
      <w:r>
        <w:rPr>
          <w:b/>
          <w:bCs/>
        </w:rPr>
        <w:t xml:space="preserve"> Kham, </w:t>
      </w:r>
      <w:proofErr w:type="spellStart"/>
      <w:r>
        <w:rPr>
          <w:b/>
          <w:bCs/>
        </w:rPr>
        <w:t>Nakornpathom</w:t>
      </w:r>
      <w:proofErr w:type="spellEnd"/>
      <w:r>
        <w:rPr>
          <w:b/>
          <w:bCs/>
        </w:rPr>
        <w:t>, Thailand</w:t>
      </w:r>
    </w:p>
    <w:p w14:paraId="53980AA4" w14:textId="77777777" w:rsidR="00D56D3F" w:rsidRDefault="00C14439">
      <w:pPr>
        <w:jc w:val="center"/>
        <w:rPr>
          <w:b/>
          <w:bCs/>
        </w:rPr>
      </w:pPr>
      <w:r>
        <w:rPr>
          <w:b/>
          <w:bCs/>
        </w:rPr>
        <w:t>First Announcement (as 22/11/24)</w:t>
      </w:r>
    </w:p>
    <w:p w14:paraId="0ADD2320" w14:textId="77777777" w:rsidR="00D56D3F" w:rsidRDefault="00C14439">
      <w:pPr>
        <w:ind w:firstLine="360"/>
        <w:jc w:val="center"/>
      </w:pPr>
      <w:r>
        <w:rPr>
          <w:b/>
          <w:bCs/>
        </w:rPr>
        <w:t>Congress Theme:</w:t>
      </w:r>
      <w:r>
        <w:t xml:space="preserve"> </w:t>
      </w:r>
      <w:r>
        <w:rPr>
          <w:sz w:val="28"/>
          <w:szCs w:val="36"/>
        </w:rPr>
        <w:t>Human Dignity and Peace: Time for Global Transformation</w:t>
      </w:r>
    </w:p>
    <w:p w14:paraId="60994B87" w14:textId="77777777" w:rsidR="00D56D3F" w:rsidRDefault="00C14439">
      <w:pPr>
        <w:pStyle w:val="ListParagraph"/>
        <w:numPr>
          <w:ilvl w:val="0"/>
          <w:numId w:val="1"/>
        </w:numPr>
        <w:rPr>
          <w:b/>
          <w:bCs/>
        </w:rPr>
      </w:pPr>
      <w:r>
        <w:rPr>
          <w:b/>
          <w:bCs/>
        </w:rPr>
        <w:t xml:space="preserve">Background:   </w:t>
      </w:r>
    </w:p>
    <w:p w14:paraId="73F37021" w14:textId="77777777" w:rsidR="00D56D3F" w:rsidRDefault="00C14439">
      <w:pPr>
        <w:ind w:left="720"/>
        <w:jc w:val="both"/>
      </w:pPr>
      <w:r>
        <w:t xml:space="preserve">CICIAMS XXII World Congress is the global platform to bring Catholic health nurse professionals worldwide to learn and share about global issues. The theological spiritual concepts and Catholic principles are imperative to overcome and alleviate the issues with faith and hope. </w:t>
      </w:r>
    </w:p>
    <w:p w14:paraId="5D218604" w14:textId="77777777" w:rsidR="00D56D3F" w:rsidRDefault="00C14439">
      <w:pPr>
        <w:ind w:left="720"/>
        <w:jc w:val="both"/>
      </w:pPr>
      <w:r>
        <w:t xml:space="preserve">The issues of human dignity and peace are significant and need urgent awareness. As we are all well aware, global and social peace and human dignity are most fragile at present.  The world is facing full-scale wars in serval regions. Military preparation and confrontation are at an alarming level in many locations. Civil unrest due to conflict in politics, ideology, ethnicity, faith, etc. is prevalent in the workplace, local and global communities. Hatred due to conspiracy theories, fake news, and social media is increasing. Violence is more common and rampant in most societies through social media and many forms of violence. It has become a common phenomenon even in the family.  Children and women including elder people are victims of domestic violence, neglected, and homeless. People who are survivors of war and violence live in conditions of fear, stress, insecurity, and hopelessness. All these factors have eroded and destroyed both peace and human dignity.   </w:t>
      </w:r>
    </w:p>
    <w:p w14:paraId="6A1F342C" w14:textId="77777777" w:rsidR="00D56D3F" w:rsidRDefault="00C14439">
      <w:pPr>
        <w:ind w:left="720"/>
        <w:jc w:val="both"/>
      </w:pPr>
      <w:r>
        <w:t xml:space="preserve">Catholic health care professionals especially nurses are fore-front and crucial workers to provide unconditional care and love to restore human dignity and peace. Besides knowledge, professional competence and clinical skills, the spiritual care using Catholic principles must be empowered to apply in the daily work. With small steps but full willingness, CICIAM members can, individually and collectively, help transform violence into peace and give back human dignity to their patients, families and communities.  </w:t>
      </w:r>
    </w:p>
    <w:bookmarkEnd w:id="1"/>
    <w:p w14:paraId="4A216B54" w14:textId="77777777" w:rsidR="00D56D3F" w:rsidRDefault="00C14439">
      <w:pPr>
        <w:ind w:left="360" w:firstLine="360"/>
        <w:rPr>
          <w:b/>
          <w:bCs/>
        </w:rPr>
      </w:pPr>
      <w:r>
        <w:rPr>
          <w:b/>
          <w:bCs/>
        </w:rPr>
        <w:t>II)</w:t>
      </w:r>
      <w:r>
        <w:rPr>
          <w:b/>
          <w:bCs/>
        </w:rPr>
        <w:tab/>
        <w:t xml:space="preserve"> Purpose:</w:t>
      </w:r>
    </w:p>
    <w:p w14:paraId="7F1F4C34" w14:textId="77777777" w:rsidR="00D56D3F" w:rsidRDefault="00C14439">
      <w:pPr>
        <w:ind w:left="720"/>
      </w:pPr>
      <w:r>
        <w:t>Participants of CICIAMS XXII in 2026, Thailand, will come to learn, get inspiration, empower, and commit to upholding human dignity and peace in their daily life contexts.</w:t>
      </w:r>
    </w:p>
    <w:p w14:paraId="6EBB6D29" w14:textId="77777777" w:rsidR="00D56D3F" w:rsidRDefault="00C14439">
      <w:pPr>
        <w:ind w:firstLine="720"/>
        <w:rPr>
          <w:b/>
          <w:bCs/>
        </w:rPr>
      </w:pPr>
      <w:r>
        <w:rPr>
          <w:b/>
          <w:bCs/>
        </w:rPr>
        <w:t>III)</w:t>
      </w:r>
      <w:r>
        <w:rPr>
          <w:b/>
          <w:bCs/>
        </w:rPr>
        <w:tab/>
        <w:t>Congress activities by day</w:t>
      </w:r>
    </w:p>
    <w:p w14:paraId="2757AAEB" w14:textId="77777777" w:rsidR="00D56D3F" w:rsidRDefault="00C14439">
      <w:pPr>
        <w:ind w:left="720"/>
      </w:pPr>
      <w:r>
        <w:t xml:space="preserve"> 9</w:t>
      </w:r>
      <w:r>
        <w:rPr>
          <w:vertAlign w:val="superscript"/>
        </w:rPr>
        <w:t>th</w:t>
      </w:r>
      <w:r>
        <w:t xml:space="preserve"> November: Executive board meeting (only for board members).</w:t>
      </w:r>
    </w:p>
    <w:p w14:paraId="6944B7EF" w14:textId="77777777" w:rsidR="00D56D3F" w:rsidRDefault="00C14439">
      <w:pPr>
        <w:ind w:left="720"/>
      </w:pPr>
      <w:r>
        <w:lastRenderedPageBreak/>
        <w:t>10</w:t>
      </w:r>
      <w:r>
        <w:rPr>
          <w:vertAlign w:val="superscript"/>
        </w:rPr>
        <w:t>th</w:t>
      </w:r>
      <w:r>
        <w:t xml:space="preserve"> November: General Council Meeting (only for council members).</w:t>
      </w:r>
    </w:p>
    <w:p w14:paraId="0C513F5E" w14:textId="77777777" w:rsidR="00D56D3F" w:rsidRDefault="00C14439">
      <w:pPr>
        <w:ind w:left="720"/>
      </w:pPr>
      <w:r>
        <w:t>11</w:t>
      </w:r>
      <w:r>
        <w:rPr>
          <w:vertAlign w:val="superscript"/>
        </w:rPr>
        <w:t>th</w:t>
      </w:r>
      <w:r>
        <w:t>-13</w:t>
      </w:r>
      <w:r>
        <w:rPr>
          <w:vertAlign w:val="superscript"/>
        </w:rPr>
        <w:t>th</w:t>
      </w:r>
      <w:r>
        <w:t xml:space="preserve"> November: Congress for all participants</w:t>
      </w:r>
    </w:p>
    <w:p w14:paraId="23F8B013" w14:textId="77777777" w:rsidR="00D56D3F" w:rsidRDefault="00D56D3F"/>
    <w:p w14:paraId="168781DA" w14:textId="77777777" w:rsidR="00D56D3F" w:rsidRDefault="00C14439">
      <w:r>
        <w:t xml:space="preserve">      </w:t>
      </w:r>
      <w:r>
        <w:tab/>
        <w:t>IV)</w:t>
      </w:r>
      <w:r>
        <w:tab/>
        <w:t xml:space="preserve"> </w:t>
      </w:r>
      <w:r>
        <w:rPr>
          <w:b/>
          <w:bCs/>
        </w:rPr>
        <w:t>Sub-themes:</w:t>
      </w:r>
      <w:r>
        <w:t xml:space="preserve"> </w:t>
      </w:r>
    </w:p>
    <w:p w14:paraId="678D3D78" w14:textId="77777777" w:rsidR="00D56D3F" w:rsidRDefault="00C14439">
      <w:pPr>
        <w:ind w:firstLine="720"/>
      </w:pPr>
      <w:r>
        <w:t xml:space="preserve">1: Perspectives of Catholic Nurses in Applying a Theology of Healthcare </w:t>
      </w:r>
    </w:p>
    <w:p w14:paraId="307C040E" w14:textId="77777777" w:rsidR="00D56D3F" w:rsidRDefault="00C14439">
      <w:pPr>
        <w:ind w:firstLine="720"/>
      </w:pPr>
      <w:r>
        <w:t>2: Empower Catholic Nurses to Promote Human Values from Conception to Dignified Death</w:t>
      </w:r>
    </w:p>
    <w:p w14:paraId="20B4504D" w14:textId="77777777" w:rsidR="00D56D3F" w:rsidRDefault="00C14439">
      <w:pPr>
        <w:ind w:left="720"/>
      </w:pPr>
      <w:r>
        <w:t>3: Unity in diversity- Being a Catholic nurse in a new frontiers and multi-cultural world</w:t>
      </w:r>
    </w:p>
    <w:p w14:paraId="40794AD4" w14:textId="77777777" w:rsidR="00D56D3F" w:rsidRDefault="00C14439">
      <w:pPr>
        <w:ind w:firstLine="720"/>
      </w:pPr>
      <w:r>
        <w:t xml:space="preserve">These sub-themes guide keynote, plenary, symposium, paper and poster presentation, discussions and reflection of each day  </w:t>
      </w:r>
    </w:p>
    <w:p w14:paraId="08386AFB" w14:textId="77777777" w:rsidR="00D56D3F" w:rsidRDefault="00C14439">
      <w:pPr>
        <w:rPr>
          <w:b/>
          <w:bCs/>
        </w:rPr>
      </w:pPr>
      <w:r>
        <w:rPr>
          <w:b/>
          <w:bCs/>
        </w:rPr>
        <w:t xml:space="preserve">     </w:t>
      </w:r>
      <w:r>
        <w:rPr>
          <w:b/>
          <w:bCs/>
        </w:rPr>
        <w:tab/>
        <w:t xml:space="preserve">V) </w:t>
      </w:r>
      <w:r>
        <w:rPr>
          <w:b/>
          <w:bCs/>
        </w:rPr>
        <w:tab/>
        <w:t xml:space="preserve"> Process:</w:t>
      </w:r>
    </w:p>
    <w:p w14:paraId="776CC8FE" w14:textId="77777777" w:rsidR="00D56D3F" w:rsidRDefault="00C14439">
      <w:pPr>
        <w:pStyle w:val="ListParagraph"/>
        <w:ind w:left="1080"/>
      </w:pPr>
      <w:r>
        <w:t>Day 1.  A time to see:  Perspectives of catholic nurses on human dignity and peace.</w:t>
      </w:r>
    </w:p>
    <w:p w14:paraId="23679FC0" w14:textId="77777777" w:rsidR="00D56D3F" w:rsidRDefault="00C14439">
      <w:pPr>
        <w:pStyle w:val="ListParagraph"/>
        <w:ind w:left="1080"/>
      </w:pPr>
      <w:r>
        <w:t xml:space="preserve">Day 2.  A time to discern:  Empowering catholic nurses to promote human dignity and peace in different settings. </w:t>
      </w:r>
    </w:p>
    <w:p w14:paraId="59685CBE" w14:textId="77777777" w:rsidR="00D56D3F" w:rsidRDefault="00C14439">
      <w:pPr>
        <w:pStyle w:val="ListParagraph"/>
        <w:ind w:left="1080"/>
      </w:pPr>
      <w:r>
        <w:t>Day 3.   A time to transform: Being a Catholic nurse in a new frontiers and multi-cultural world</w:t>
      </w:r>
    </w:p>
    <w:p w14:paraId="13BAD69E" w14:textId="77777777" w:rsidR="00D56D3F" w:rsidRDefault="00D56D3F">
      <w:pPr>
        <w:pStyle w:val="ListParagraph"/>
        <w:ind w:left="1080"/>
      </w:pPr>
    </w:p>
    <w:p w14:paraId="01C82CF7" w14:textId="77777777" w:rsidR="00D56D3F" w:rsidRDefault="00C14439">
      <w:pPr>
        <w:ind w:firstLine="720"/>
      </w:pPr>
      <w:r>
        <w:rPr>
          <w:b/>
          <w:bCs/>
        </w:rPr>
        <w:t xml:space="preserve">VI) </w:t>
      </w:r>
      <w:r>
        <w:rPr>
          <w:b/>
          <w:bCs/>
        </w:rPr>
        <w:tab/>
        <w:t>Activity:</w:t>
      </w:r>
      <w:r>
        <w:t xml:space="preserve">  There are 8 activities during the three days:</w:t>
      </w:r>
    </w:p>
    <w:p w14:paraId="7771B0BB" w14:textId="77777777" w:rsidR="00D56D3F" w:rsidRDefault="00C14439">
      <w:pPr>
        <w:pStyle w:val="ListParagraph"/>
        <w:numPr>
          <w:ilvl w:val="0"/>
          <w:numId w:val="2"/>
        </w:numPr>
      </w:pPr>
      <w:r>
        <w:rPr>
          <w:b/>
          <w:bCs/>
        </w:rPr>
        <w:t>Key notes</w:t>
      </w:r>
      <w:r>
        <w:t xml:space="preserve">: Three keynotes (30-45 minutes for each keynote)  </w:t>
      </w:r>
    </w:p>
    <w:p w14:paraId="5F95EE32" w14:textId="77777777" w:rsidR="00D56D3F" w:rsidRDefault="00C14439">
      <w:pPr>
        <w:pStyle w:val="ListParagraph"/>
        <w:numPr>
          <w:ilvl w:val="0"/>
          <w:numId w:val="2"/>
        </w:numPr>
      </w:pPr>
      <w:r>
        <w:rPr>
          <w:b/>
          <w:bCs/>
        </w:rPr>
        <w:t>Plenary sessions</w:t>
      </w:r>
      <w:r>
        <w:t xml:space="preserve">: on sub-themes </w:t>
      </w:r>
      <w:bookmarkStart w:id="2" w:name="_Hlk180862712"/>
      <w:r>
        <w:t>(75 minutes for each session)</w:t>
      </w:r>
      <w:bookmarkEnd w:id="2"/>
    </w:p>
    <w:p w14:paraId="15DFD31A" w14:textId="77777777" w:rsidR="00D56D3F" w:rsidRDefault="00C14439">
      <w:pPr>
        <w:pStyle w:val="ListParagraph"/>
        <w:ind w:left="2160"/>
      </w:pPr>
      <w:r>
        <w:t>There are 4 plenaries. Each plenary will include 3-4 invited speakers from different regions.  Each speaker has 15 minutes to deliver their important points.</w:t>
      </w:r>
    </w:p>
    <w:p w14:paraId="46B2453E" w14:textId="77777777" w:rsidR="00D56D3F" w:rsidRDefault="00C14439">
      <w:pPr>
        <w:pStyle w:val="ListParagraph"/>
        <w:ind w:left="2160"/>
      </w:pPr>
      <w:r>
        <w:t>One moderator connects the topic and allows 15 minutes of Q&amp;A.</w:t>
      </w:r>
    </w:p>
    <w:p w14:paraId="40172939" w14:textId="77777777" w:rsidR="00D56D3F" w:rsidRDefault="00C14439">
      <w:pPr>
        <w:pStyle w:val="ListParagraph"/>
        <w:numPr>
          <w:ilvl w:val="0"/>
          <w:numId w:val="2"/>
        </w:numPr>
      </w:pPr>
      <w:r>
        <w:rPr>
          <w:b/>
          <w:bCs/>
        </w:rPr>
        <w:t>Symposium</w:t>
      </w:r>
      <w:r>
        <w:t>: Two symposium sessions on the real-life problems and solutions related to human dignity and peace experiences at family, workplace, community, and national settings.    (75 minutes for each session)</w:t>
      </w:r>
    </w:p>
    <w:p w14:paraId="53955768" w14:textId="77777777" w:rsidR="00D56D3F" w:rsidRDefault="00C14439">
      <w:pPr>
        <w:pStyle w:val="ListParagraph"/>
        <w:numPr>
          <w:ilvl w:val="0"/>
          <w:numId w:val="3"/>
        </w:numPr>
      </w:pPr>
      <w:r>
        <w:t>3 invited resource persons from different regions to share short input on the topics. (10 minutes for each resource person)</w:t>
      </w:r>
    </w:p>
    <w:p w14:paraId="2347199C" w14:textId="77777777" w:rsidR="00D56D3F" w:rsidRDefault="00C14439">
      <w:pPr>
        <w:pStyle w:val="ListParagraph"/>
        <w:numPr>
          <w:ilvl w:val="0"/>
          <w:numId w:val="3"/>
        </w:numPr>
      </w:pPr>
      <w:r>
        <w:t>Questions and case examples will be invited from participants before and during the session.</w:t>
      </w:r>
    </w:p>
    <w:p w14:paraId="79AE2D91" w14:textId="77777777" w:rsidR="00D56D3F" w:rsidRDefault="00C14439">
      <w:pPr>
        <w:pStyle w:val="ListParagraph"/>
        <w:numPr>
          <w:ilvl w:val="0"/>
          <w:numId w:val="3"/>
        </w:numPr>
      </w:pPr>
      <w:r>
        <w:t>Two facilitators help with discussion on questions and burning issues. (30 minutes) and summarize take-home messages.</w:t>
      </w:r>
    </w:p>
    <w:p w14:paraId="2A1700D9" w14:textId="77777777" w:rsidR="00D56D3F" w:rsidRDefault="00C14439">
      <w:pPr>
        <w:pStyle w:val="ListParagraph"/>
        <w:numPr>
          <w:ilvl w:val="0"/>
          <w:numId w:val="3"/>
        </w:numPr>
      </w:pPr>
      <w:r>
        <w:lastRenderedPageBreak/>
        <w:t>Self-reflection on action points before end.</w:t>
      </w:r>
    </w:p>
    <w:p w14:paraId="4F885155" w14:textId="77777777" w:rsidR="00D56D3F" w:rsidRDefault="00C14439">
      <w:pPr>
        <w:pStyle w:val="ListParagraph"/>
        <w:numPr>
          <w:ilvl w:val="0"/>
          <w:numId w:val="2"/>
        </w:numPr>
      </w:pPr>
      <w:r>
        <w:rPr>
          <w:b/>
          <w:bCs/>
        </w:rPr>
        <w:t>Capacity building</w:t>
      </w:r>
      <w:r>
        <w:t>: Four rooms of concurrent sessions to introduce and short practice of essential skill to restore human dignity and peace (75 minutes)</w:t>
      </w:r>
    </w:p>
    <w:p w14:paraId="3BA5152D" w14:textId="77777777" w:rsidR="00D56D3F" w:rsidRDefault="00C14439">
      <w:pPr>
        <w:pStyle w:val="ListParagraph"/>
        <w:ind w:left="2880" w:firstLine="360"/>
      </w:pPr>
      <w:r>
        <w:t>Room 1: Thinking and reflecting skill:  Discernment, constructive advice, etc.</w:t>
      </w:r>
    </w:p>
    <w:p w14:paraId="472A3D62" w14:textId="77777777" w:rsidR="00D56D3F" w:rsidRDefault="00C14439">
      <w:pPr>
        <w:pStyle w:val="ListParagraph"/>
        <w:ind w:left="2880" w:firstLine="360"/>
      </w:pPr>
      <w:r>
        <w:t>Room 2: Trust building skill: Dialogue, mediating, reaching common ground</w:t>
      </w:r>
    </w:p>
    <w:p w14:paraId="3A81B0DE" w14:textId="77777777" w:rsidR="00D56D3F" w:rsidRPr="00A05ECB" w:rsidRDefault="00C14439">
      <w:pPr>
        <w:pStyle w:val="ListParagraph"/>
        <w:ind w:left="2880" w:firstLine="360"/>
        <w:rPr>
          <w:rFonts w:ascii="Times New Roman" w:hAnsi="Times New Roman"/>
        </w:rPr>
      </w:pPr>
      <w:r>
        <w:t xml:space="preserve">Room 3: Communication skill:  Listening, empathic communication, </w:t>
      </w:r>
      <w:proofErr w:type="spellStart"/>
      <w:r>
        <w:t>etc</w:t>
      </w:r>
      <w:proofErr w:type="spellEnd"/>
      <w:r>
        <w:t>)</w:t>
      </w:r>
    </w:p>
    <w:p w14:paraId="1C6B0D71" w14:textId="77777777" w:rsidR="00FC33A7" w:rsidRPr="00CF331C" w:rsidRDefault="00C14439">
      <w:pPr>
        <w:pStyle w:val="ListParagraph"/>
        <w:ind w:left="2880" w:firstLine="360"/>
        <w:rPr>
          <w:cs/>
        </w:rPr>
      </w:pPr>
      <w:r w:rsidRPr="00CF331C">
        <w:t xml:space="preserve">Room 4: </w:t>
      </w:r>
      <w:r w:rsidR="00FC33A7" w:rsidRPr="00CF331C">
        <w:t>Spiritual Strengthening skills: Holiness and Cultural Harmony, Catholic Nurses’ Caring</w:t>
      </w:r>
    </w:p>
    <w:p w14:paraId="51EF64E4" w14:textId="77777777" w:rsidR="00D56D3F" w:rsidRDefault="00C14439">
      <w:pPr>
        <w:pStyle w:val="ListParagraph"/>
        <w:numPr>
          <w:ilvl w:val="0"/>
          <w:numId w:val="2"/>
        </w:numPr>
      </w:pPr>
      <w:r>
        <w:rPr>
          <w:b/>
          <w:bCs/>
        </w:rPr>
        <w:t>Recap and reflection</w:t>
      </w:r>
      <w:r>
        <w:t>: Two recap and reflection sessions of 30 minutes on second and third day.</w:t>
      </w:r>
      <w:r>
        <w:br/>
        <w:t xml:space="preserve">        We will start the second and third day morning by short summary of important and interesting points related to the theme and sub-theme of the past day. This will be done by a working group.   We will also interview participants from all regions of what they learn, impress and plan to act when they return home.  Some ice-breaking activities will also be included as appropriate.</w:t>
      </w:r>
    </w:p>
    <w:p w14:paraId="67FE6B8C" w14:textId="77777777" w:rsidR="00D56D3F" w:rsidRDefault="00C14439">
      <w:pPr>
        <w:pStyle w:val="ListParagraph"/>
        <w:numPr>
          <w:ilvl w:val="0"/>
          <w:numId w:val="2"/>
        </w:numPr>
        <w:rPr>
          <w:b/>
          <w:bCs/>
        </w:rPr>
      </w:pPr>
      <w:r>
        <w:rPr>
          <w:b/>
          <w:bCs/>
        </w:rPr>
        <w:t xml:space="preserve">Paper presentation sessions </w:t>
      </w:r>
    </w:p>
    <w:p w14:paraId="2670C934" w14:textId="77777777" w:rsidR="00D56D3F" w:rsidRDefault="00C14439">
      <w:pPr>
        <w:pStyle w:val="ListParagraph"/>
        <w:numPr>
          <w:ilvl w:val="0"/>
          <w:numId w:val="4"/>
        </w:numPr>
      </w:pPr>
      <w:r>
        <w:t xml:space="preserve"> Approximately 20-30 papers will be selected for oral presentation.</w:t>
      </w:r>
    </w:p>
    <w:p w14:paraId="4FE3A695" w14:textId="77777777" w:rsidR="00D56D3F" w:rsidRDefault="00C14439">
      <w:pPr>
        <w:pStyle w:val="ListParagraph"/>
        <w:numPr>
          <w:ilvl w:val="0"/>
          <w:numId w:val="4"/>
        </w:numPr>
      </w:pPr>
      <w:r>
        <w:t xml:space="preserve"> The presentation time is 10 minutes with 5 minutes Q&amp;A</w:t>
      </w:r>
    </w:p>
    <w:p w14:paraId="6B7A8209" w14:textId="77777777" w:rsidR="00D56D3F" w:rsidRDefault="00C14439">
      <w:pPr>
        <w:pStyle w:val="ListParagraph"/>
        <w:numPr>
          <w:ilvl w:val="0"/>
          <w:numId w:val="4"/>
        </w:numPr>
      </w:pPr>
      <w:r>
        <w:t xml:space="preserve">Each session will have a chair and </w:t>
      </w:r>
      <w:r w:rsidR="00FC33A7">
        <w:t>secretariat</w:t>
      </w:r>
      <w:r>
        <w:t xml:space="preserve"> to facilitate timekeeping.</w:t>
      </w:r>
    </w:p>
    <w:p w14:paraId="55DB804A" w14:textId="77777777" w:rsidR="00D56D3F" w:rsidRDefault="00C14439">
      <w:pPr>
        <w:pStyle w:val="ListParagraph"/>
        <w:numPr>
          <w:ilvl w:val="0"/>
          <w:numId w:val="2"/>
        </w:numPr>
      </w:pPr>
      <w:r>
        <w:rPr>
          <w:b/>
          <w:bCs/>
        </w:rPr>
        <w:t>Poster presentation</w:t>
      </w:r>
      <w:r>
        <w:t xml:space="preserve"> </w:t>
      </w:r>
      <w:r>
        <w:rPr>
          <w:b/>
          <w:bCs/>
        </w:rPr>
        <w:t>sessions</w:t>
      </w:r>
      <w:r>
        <w:t xml:space="preserve"> (E-poster or conventional poster presentation or hybrid will be finalized later)</w:t>
      </w:r>
    </w:p>
    <w:p w14:paraId="60D57BCF" w14:textId="77777777" w:rsidR="00D56D3F" w:rsidRDefault="00C14439">
      <w:pPr>
        <w:pStyle w:val="ListParagraph"/>
        <w:numPr>
          <w:ilvl w:val="0"/>
          <w:numId w:val="5"/>
        </w:numPr>
      </w:pPr>
      <w:r>
        <w:t>Approximately 30-40 posters</w:t>
      </w:r>
    </w:p>
    <w:p w14:paraId="78FBA7BC" w14:textId="77777777" w:rsidR="00D56D3F" w:rsidRDefault="00C14439">
      <w:pPr>
        <w:pStyle w:val="ListParagraph"/>
        <w:numPr>
          <w:ilvl w:val="0"/>
          <w:numId w:val="5"/>
        </w:numPr>
      </w:pPr>
      <w:r>
        <w:t>Poster will be exhibited on the 2</w:t>
      </w:r>
      <w:r>
        <w:rPr>
          <w:vertAlign w:val="superscript"/>
        </w:rPr>
        <w:t>nd</w:t>
      </w:r>
      <w:r>
        <w:t xml:space="preserve"> day. </w:t>
      </w:r>
    </w:p>
    <w:p w14:paraId="695EDAF2" w14:textId="77777777" w:rsidR="00D56D3F" w:rsidRDefault="00C14439">
      <w:pPr>
        <w:pStyle w:val="ListParagraph"/>
        <w:numPr>
          <w:ilvl w:val="0"/>
          <w:numId w:val="2"/>
        </w:numPr>
      </w:pPr>
      <w:r>
        <w:rPr>
          <w:b/>
          <w:bCs/>
        </w:rPr>
        <w:t>Take-home messages and call for action from Congress</w:t>
      </w:r>
      <w:r>
        <w:t>.</w:t>
      </w:r>
    </w:p>
    <w:p w14:paraId="7702554B" w14:textId="77777777" w:rsidR="00D56D3F" w:rsidRDefault="00C14439">
      <w:pPr>
        <w:pStyle w:val="ListParagraph"/>
        <w:numPr>
          <w:ilvl w:val="0"/>
          <w:numId w:val="5"/>
        </w:numPr>
      </w:pPr>
      <w:r>
        <w:t xml:space="preserve">Secretariat team will comply and synthesize important take-home messages and propose actional points.  This will be shared and get comments and agreement from all participants on the third day. </w:t>
      </w:r>
    </w:p>
    <w:p w14:paraId="2F8F2737" w14:textId="77777777" w:rsidR="00D56D3F" w:rsidRDefault="00C14439">
      <w:pPr>
        <w:ind w:left="720" w:firstLine="720"/>
      </w:pPr>
      <w:r>
        <w:t>Time Schedule for each day is in annex 1.</w:t>
      </w:r>
    </w:p>
    <w:p w14:paraId="21E04452" w14:textId="77777777" w:rsidR="00D56D3F" w:rsidRDefault="00D56D3F">
      <w:pPr>
        <w:ind w:firstLine="720"/>
        <w:rPr>
          <w:b/>
          <w:bCs/>
        </w:rPr>
      </w:pPr>
    </w:p>
    <w:p w14:paraId="33A9C160" w14:textId="77777777" w:rsidR="00D56D3F" w:rsidRDefault="00C14439">
      <w:pPr>
        <w:ind w:firstLine="720"/>
      </w:pPr>
      <w:r>
        <w:rPr>
          <w:b/>
          <w:bCs/>
        </w:rPr>
        <w:t xml:space="preserve">VII) </w:t>
      </w:r>
      <w:r>
        <w:rPr>
          <w:b/>
          <w:bCs/>
        </w:rPr>
        <w:tab/>
        <w:t>Submission of paper presentations:</w:t>
      </w:r>
    </w:p>
    <w:p w14:paraId="126C5393" w14:textId="05324A13" w:rsidR="00D56D3F" w:rsidRDefault="00C14439">
      <w:pPr>
        <w:ind w:left="720"/>
        <w:jc w:val="both"/>
      </w:pPr>
      <w:r>
        <w:t>Participants submit a structured abstract (not more than 300 words) under the 4 headings:  Objective, Method or process, results, conclusion, or recommendations.  Keywords of not more than 5 should be given.  Presenters should indicate their preference for oral or poster presentations.   The call for abstracts will begin in early January 2025</w:t>
      </w:r>
      <w:r w:rsidR="00F45067">
        <w:t>,</w:t>
      </w:r>
      <w:r>
        <w:t xml:space="preserve"> and the end of submission is</w:t>
      </w:r>
      <w:r w:rsidR="00F45067">
        <w:t xml:space="preserve"> by 30 </w:t>
      </w:r>
      <w:r>
        <w:t>June</w:t>
      </w:r>
      <w:r w:rsidR="00F45067">
        <w:t xml:space="preserve"> 2025</w:t>
      </w:r>
      <w:r>
        <w:t>. The form is in annex II</w:t>
      </w:r>
    </w:p>
    <w:p w14:paraId="60CEDDC1" w14:textId="77777777" w:rsidR="00D56D3F" w:rsidRDefault="00D56D3F">
      <w:pPr>
        <w:ind w:firstLine="720"/>
        <w:rPr>
          <w:b/>
          <w:bCs/>
        </w:rPr>
      </w:pPr>
    </w:p>
    <w:p w14:paraId="7B1E2D85" w14:textId="77777777" w:rsidR="00D56D3F" w:rsidRDefault="00C14439">
      <w:pPr>
        <w:ind w:firstLine="720"/>
        <w:rPr>
          <w:b/>
          <w:bCs/>
        </w:rPr>
      </w:pPr>
      <w:r>
        <w:rPr>
          <w:b/>
          <w:bCs/>
        </w:rPr>
        <w:t>VIII)</w:t>
      </w:r>
      <w:r>
        <w:rPr>
          <w:b/>
          <w:bCs/>
        </w:rPr>
        <w:tab/>
        <w:t>Key milestones:</w:t>
      </w:r>
    </w:p>
    <w:tbl>
      <w:tblPr>
        <w:tblStyle w:val="TableGrid"/>
        <w:tblW w:w="12529" w:type="dxa"/>
        <w:tblInd w:w="715" w:type="dxa"/>
        <w:tblLayout w:type="fixed"/>
        <w:tblLook w:val="04A0" w:firstRow="1" w:lastRow="0" w:firstColumn="1" w:lastColumn="0" w:noHBand="0" w:noVBand="1"/>
      </w:tblPr>
      <w:tblGrid>
        <w:gridCol w:w="7192"/>
        <w:gridCol w:w="5337"/>
      </w:tblGrid>
      <w:tr w:rsidR="00D56D3F" w14:paraId="3E33B8D6" w14:textId="77777777">
        <w:trPr>
          <w:trHeight w:val="184"/>
        </w:trPr>
        <w:tc>
          <w:tcPr>
            <w:tcW w:w="7192" w:type="dxa"/>
          </w:tcPr>
          <w:p w14:paraId="4FC5438C" w14:textId="77777777" w:rsidR="00D56D3F" w:rsidRDefault="00C14439">
            <w:pPr>
              <w:spacing w:after="0" w:line="240" w:lineRule="auto"/>
              <w:jc w:val="center"/>
              <w:rPr>
                <w:b/>
                <w:bCs/>
              </w:rPr>
            </w:pPr>
            <w:r>
              <w:rPr>
                <w:b/>
                <w:bCs/>
              </w:rPr>
              <w:t>Activities</w:t>
            </w:r>
          </w:p>
        </w:tc>
        <w:tc>
          <w:tcPr>
            <w:tcW w:w="5337" w:type="dxa"/>
          </w:tcPr>
          <w:p w14:paraId="5DBD31FE" w14:textId="77777777" w:rsidR="00D56D3F" w:rsidRDefault="00C14439">
            <w:pPr>
              <w:spacing w:after="0" w:line="240" w:lineRule="auto"/>
              <w:jc w:val="center"/>
              <w:rPr>
                <w:b/>
                <w:bCs/>
              </w:rPr>
            </w:pPr>
            <w:r>
              <w:rPr>
                <w:b/>
                <w:bCs/>
              </w:rPr>
              <w:t>Time</w:t>
            </w:r>
          </w:p>
        </w:tc>
      </w:tr>
      <w:tr w:rsidR="00D56D3F" w14:paraId="0900ABD5" w14:textId="77777777">
        <w:trPr>
          <w:trHeight w:val="272"/>
        </w:trPr>
        <w:tc>
          <w:tcPr>
            <w:tcW w:w="7192" w:type="dxa"/>
          </w:tcPr>
          <w:p w14:paraId="6146C23B" w14:textId="77777777" w:rsidR="00D56D3F" w:rsidRDefault="00C14439">
            <w:pPr>
              <w:pStyle w:val="ListParagraph"/>
              <w:numPr>
                <w:ilvl w:val="0"/>
                <w:numId w:val="6"/>
              </w:numPr>
              <w:spacing w:after="0" w:line="240" w:lineRule="auto"/>
            </w:pPr>
            <w:r>
              <w:t xml:space="preserve">Program development finalization </w:t>
            </w:r>
          </w:p>
        </w:tc>
        <w:tc>
          <w:tcPr>
            <w:tcW w:w="5337" w:type="dxa"/>
          </w:tcPr>
          <w:p w14:paraId="72963F20" w14:textId="77777777" w:rsidR="00D56D3F" w:rsidRDefault="00C14439">
            <w:pPr>
              <w:spacing w:after="0" w:line="240" w:lineRule="auto"/>
            </w:pPr>
            <w:r>
              <w:t>October- November 2024</w:t>
            </w:r>
          </w:p>
        </w:tc>
      </w:tr>
      <w:tr w:rsidR="00D56D3F" w14:paraId="7EDC27AB" w14:textId="77777777">
        <w:trPr>
          <w:trHeight w:val="272"/>
        </w:trPr>
        <w:tc>
          <w:tcPr>
            <w:tcW w:w="7192" w:type="dxa"/>
          </w:tcPr>
          <w:p w14:paraId="79CCD1EF" w14:textId="77777777" w:rsidR="00D56D3F" w:rsidRDefault="00C14439">
            <w:pPr>
              <w:pStyle w:val="ListParagraph"/>
              <w:numPr>
                <w:ilvl w:val="0"/>
                <w:numId w:val="6"/>
              </w:numPr>
              <w:spacing w:after="0" w:line="240" w:lineRule="auto"/>
            </w:pPr>
            <w:r>
              <w:t>1</w:t>
            </w:r>
            <w:r>
              <w:rPr>
                <w:vertAlign w:val="superscript"/>
              </w:rPr>
              <w:t>St</w:t>
            </w:r>
            <w:r>
              <w:t xml:space="preserve"> Announcement </w:t>
            </w:r>
          </w:p>
        </w:tc>
        <w:tc>
          <w:tcPr>
            <w:tcW w:w="5337" w:type="dxa"/>
          </w:tcPr>
          <w:p w14:paraId="419EA992" w14:textId="77777777" w:rsidR="00D56D3F" w:rsidRDefault="00C14439">
            <w:pPr>
              <w:spacing w:after="0" w:line="240" w:lineRule="auto"/>
            </w:pPr>
            <w:r>
              <w:t>December 2024</w:t>
            </w:r>
          </w:p>
        </w:tc>
      </w:tr>
      <w:tr w:rsidR="00D56D3F" w14:paraId="72DAF7D2" w14:textId="77777777">
        <w:trPr>
          <w:trHeight w:val="262"/>
        </w:trPr>
        <w:tc>
          <w:tcPr>
            <w:tcW w:w="7192" w:type="dxa"/>
          </w:tcPr>
          <w:p w14:paraId="5EEABEF5" w14:textId="77777777" w:rsidR="00D56D3F" w:rsidRDefault="00C14439">
            <w:pPr>
              <w:pStyle w:val="ListParagraph"/>
              <w:numPr>
                <w:ilvl w:val="0"/>
                <w:numId w:val="6"/>
              </w:numPr>
              <w:spacing w:after="0" w:line="240" w:lineRule="auto"/>
            </w:pPr>
            <w:r>
              <w:t>Identify and confirm speakers</w:t>
            </w:r>
          </w:p>
        </w:tc>
        <w:tc>
          <w:tcPr>
            <w:tcW w:w="5337" w:type="dxa"/>
          </w:tcPr>
          <w:p w14:paraId="6EACB64F" w14:textId="77777777" w:rsidR="00D56D3F" w:rsidRDefault="00C14439">
            <w:pPr>
              <w:spacing w:after="0" w:line="240" w:lineRule="auto"/>
            </w:pPr>
            <w:r>
              <w:t>January-March 2025</w:t>
            </w:r>
          </w:p>
        </w:tc>
      </w:tr>
      <w:tr w:rsidR="00D56D3F" w14:paraId="2F5D67AC" w14:textId="77777777">
        <w:trPr>
          <w:trHeight w:val="272"/>
        </w:trPr>
        <w:tc>
          <w:tcPr>
            <w:tcW w:w="7192" w:type="dxa"/>
          </w:tcPr>
          <w:p w14:paraId="55622EB2" w14:textId="77777777" w:rsidR="00D56D3F" w:rsidRDefault="00C14439">
            <w:pPr>
              <w:pStyle w:val="ListParagraph"/>
              <w:numPr>
                <w:ilvl w:val="0"/>
                <w:numId w:val="6"/>
              </w:numPr>
              <w:spacing w:after="0" w:line="240" w:lineRule="auto"/>
            </w:pPr>
            <w:r>
              <w:t>2</w:t>
            </w:r>
            <w:r>
              <w:rPr>
                <w:vertAlign w:val="superscript"/>
              </w:rPr>
              <w:t>nd</w:t>
            </w:r>
            <w:r>
              <w:t xml:space="preserve"> Announcement</w:t>
            </w:r>
          </w:p>
        </w:tc>
        <w:tc>
          <w:tcPr>
            <w:tcW w:w="5337" w:type="dxa"/>
          </w:tcPr>
          <w:p w14:paraId="32A642CC" w14:textId="77777777" w:rsidR="00D56D3F" w:rsidRDefault="00C14439">
            <w:pPr>
              <w:spacing w:after="0" w:line="240" w:lineRule="auto"/>
            </w:pPr>
            <w:r>
              <w:t>April 2025</w:t>
            </w:r>
          </w:p>
        </w:tc>
      </w:tr>
      <w:tr w:rsidR="00D56D3F" w14:paraId="71CA4602" w14:textId="77777777">
        <w:trPr>
          <w:trHeight w:val="219"/>
        </w:trPr>
        <w:tc>
          <w:tcPr>
            <w:tcW w:w="7192" w:type="dxa"/>
          </w:tcPr>
          <w:p w14:paraId="2D5F09FA" w14:textId="77777777" w:rsidR="00D56D3F" w:rsidRDefault="00C14439">
            <w:pPr>
              <w:pStyle w:val="ListParagraph"/>
              <w:numPr>
                <w:ilvl w:val="0"/>
                <w:numId w:val="6"/>
              </w:numPr>
              <w:spacing w:after="0" w:line="240" w:lineRule="auto"/>
            </w:pPr>
            <w:r>
              <w:t xml:space="preserve">Abstract submission  </w:t>
            </w:r>
          </w:p>
        </w:tc>
        <w:tc>
          <w:tcPr>
            <w:tcW w:w="5337" w:type="dxa"/>
          </w:tcPr>
          <w:p w14:paraId="320E8327" w14:textId="31E51971" w:rsidR="00D56D3F" w:rsidRDefault="00C14439">
            <w:pPr>
              <w:spacing w:after="0" w:line="240" w:lineRule="auto"/>
            </w:pPr>
            <w:r>
              <w:t xml:space="preserve">January-June </w:t>
            </w:r>
          </w:p>
        </w:tc>
      </w:tr>
      <w:tr w:rsidR="00D56D3F" w14:paraId="58E97058" w14:textId="77777777">
        <w:trPr>
          <w:trHeight w:val="272"/>
        </w:trPr>
        <w:tc>
          <w:tcPr>
            <w:tcW w:w="7192" w:type="dxa"/>
          </w:tcPr>
          <w:p w14:paraId="77ECA892" w14:textId="77777777" w:rsidR="00D56D3F" w:rsidRDefault="00C14439">
            <w:pPr>
              <w:pStyle w:val="ListParagraph"/>
              <w:numPr>
                <w:ilvl w:val="0"/>
                <w:numId w:val="6"/>
              </w:numPr>
              <w:spacing w:after="0" w:line="240" w:lineRule="auto"/>
            </w:pPr>
            <w:r>
              <w:t>Abstract committee process and acceptance</w:t>
            </w:r>
          </w:p>
        </w:tc>
        <w:tc>
          <w:tcPr>
            <w:tcW w:w="5337" w:type="dxa"/>
          </w:tcPr>
          <w:p w14:paraId="4D0BCDF8" w14:textId="77777777" w:rsidR="00D56D3F" w:rsidRDefault="00C14439">
            <w:pPr>
              <w:spacing w:after="0" w:line="240" w:lineRule="auto"/>
            </w:pPr>
            <w:r>
              <w:t>October- December 2025</w:t>
            </w:r>
          </w:p>
        </w:tc>
      </w:tr>
      <w:tr w:rsidR="00D56D3F" w14:paraId="7F3FC233" w14:textId="77777777">
        <w:trPr>
          <w:trHeight w:val="272"/>
        </w:trPr>
        <w:tc>
          <w:tcPr>
            <w:tcW w:w="7192" w:type="dxa"/>
          </w:tcPr>
          <w:p w14:paraId="0E87C43A" w14:textId="77777777" w:rsidR="00D56D3F" w:rsidRDefault="00C14439">
            <w:pPr>
              <w:pStyle w:val="ListParagraph"/>
              <w:numPr>
                <w:ilvl w:val="0"/>
                <w:numId w:val="6"/>
              </w:numPr>
              <w:spacing w:after="0" w:line="240" w:lineRule="auto"/>
            </w:pPr>
            <w:r>
              <w:t>Program-speakers-abstracts book</w:t>
            </w:r>
          </w:p>
        </w:tc>
        <w:tc>
          <w:tcPr>
            <w:tcW w:w="5337" w:type="dxa"/>
          </w:tcPr>
          <w:p w14:paraId="097F99E6" w14:textId="77777777" w:rsidR="00D56D3F" w:rsidRDefault="00C14439">
            <w:pPr>
              <w:spacing w:after="0" w:line="240" w:lineRule="auto"/>
            </w:pPr>
            <w:r>
              <w:t>January-June 2026</w:t>
            </w:r>
          </w:p>
        </w:tc>
      </w:tr>
      <w:tr w:rsidR="00D56D3F" w14:paraId="26B23182" w14:textId="77777777">
        <w:trPr>
          <w:trHeight w:val="272"/>
        </w:trPr>
        <w:tc>
          <w:tcPr>
            <w:tcW w:w="7192" w:type="dxa"/>
          </w:tcPr>
          <w:p w14:paraId="4C0A20D4" w14:textId="77777777" w:rsidR="00D56D3F" w:rsidRDefault="00C14439">
            <w:pPr>
              <w:pStyle w:val="ListParagraph"/>
              <w:numPr>
                <w:ilvl w:val="0"/>
                <w:numId w:val="6"/>
              </w:numPr>
              <w:spacing w:after="0" w:line="240" w:lineRule="auto"/>
            </w:pPr>
            <w:r>
              <w:t>3</w:t>
            </w:r>
            <w:r>
              <w:rPr>
                <w:vertAlign w:val="superscript"/>
              </w:rPr>
              <w:t>rd</w:t>
            </w:r>
            <w:r>
              <w:t xml:space="preserve"> Announcement</w:t>
            </w:r>
          </w:p>
        </w:tc>
        <w:tc>
          <w:tcPr>
            <w:tcW w:w="5337" w:type="dxa"/>
          </w:tcPr>
          <w:p w14:paraId="3B9A3A0F" w14:textId="77777777" w:rsidR="00D56D3F" w:rsidRDefault="00C14439">
            <w:pPr>
              <w:spacing w:after="0" w:line="240" w:lineRule="auto"/>
            </w:pPr>
            <w:r>
              <w:t>May 2026</w:t>
            </w:r>
          </w:p>
        </w:tc>
      </w:tr>
      <w:tr w:rsidR="00D56D3F" w14:paraId="0135E4E1" w14:textId="77777777">
        <w:trPr>
          <w:trHeight w:val="534"/>
        </w:trPr>
        <w:tc>
          <w:tcPr>
            <w:tcW w:w="7192" w:type="dxa"/>
          </w:tcPr>
          <w:p w14:paraId="1D221CD3" w14:textId="77777777" w:rsidR="00D56D3F" w:rsidRDefault="00C14439">
            <w:pPr>
              <w:pStyle w:val="ListParagraph"/>
              <w:numPr>
                <w:ilvl w:val="0"/>
                <w:numId w:val="6"/>
              </w:numPr>
              <w:spacing w:after="0" w:line="240" w:lineRule="auto"/>
            </w:pPr>
            <w:r>
              <w:t>Post Congress overall summary of the program contents</w:t>
            </w:r>
          </w:p>
        </w:tc>
        <w:tc>
          <w:tcPr>
            <w:tcW w:w="5337" w:type="dxa"/>
          </w:tcPr>
          <w:p w14:paraId="40B880E7" w14:textId="77777777" w:rsidR="00D56D3F" w:rsidRDefault="00C14439">
            <w:pPr>
              <w:spacing w:after="0" w:line="240" w:lineRule="auto"/>
            </w:pPr>
            <w:r>
              <w:t>Nov-Dec 2026</w:t>
            </w:r>
          </w:p>
        </w:tc>
      </w:tr>
    </w:tbl>
    <w:p w14:paraId="0B9A3FBE" w14:textId="77777777" w:rsidR="00D56D3F" w:rsidRDefault="00D56D3F">
      <w:pPr>
        <w:rPr>
          <w:b/>
          <w:bCs/>
        </w:rPr>
      </w:pPr>
    </w:p>
    <w:p w14:paraId="378C11C0" w14:textId="77777777" w:rsidR="00D56D3F" w:rsidRDefault="00D56D3F">
      <w:pPr>
        <w:jc w:val="center"/>
        <w:rPr>
          <w:b/>
          <w:bCs/>
        </w:rPr>
      </w:pPr>
    </w:p>
    <w:p w14:paraId="1391BACC" w14:textId="77777777" w:rsidR="00D56D3F" w:rsidRDefault="00D56D3F">
      <w:pPr>
        <w:jc w:val="center"/>
        <w:rPr>
          <w:b/>
          <w:bCs/>
        </w:rPr>
      </w:pPr>
    </w:p>
    <w:p w14:paraId="58B7DD34" w14:textId="77777777" w:rsidR="00D56D3F" w:rsidRDefault="00D56D3F">
      <w:pPr>
        <w:jc w:val="center"/>
        <w:rPr>
          <w:b/>
          <w:bCs/>
        </w:rPr>
      </w:pPr>
    </w:p>
    <w:p w14:paraId="20ADFD78" w14:textId="77777777" w:rsidR="006E7DF5" w:rsidRDefault="006E7DF5" w:rsidP="006E7DF5">
      <w:pPr>
        <w:spacing w:after="0" w:line="240" w:lineRule="auto"/>
        <w:jc w:val="center"/>
        <w:rPr>
          <w:rFonts w:ascii="Times New Roman" w:eastAsia="Trebuchet MS" w:hAnsi="Times New Roman"/>
          <w:b/>
          <w:bCs/>
          <w:color w:val="153D63" w:themeColor="text2" w:themeTint="E6"/>
          <w:kern w:val="0"/>
          <w14:ligatures w14:val="none"/>
        </w:rPr>
      </w:pPr>
      <w:r>
        <w:rPr>
          <w:rFonts w:ascii="Times New Roman" w:hAnsi="Times New Roman" w:cs="Times New Roman"/>
          <w:b/>
          <w:bCs/>
          <w:color w:val="153D63" w:themeColor="text2" w:themeTint="E6"/>
        </w:rPr>
        <w:t>CICIAMS XXII World Congress Schedule 9-13 November</w:t>
      </w:r>
      <w:r>
        <w:rPr>
          <w:rFonts w:ascii="Times New Roman" w:hAnsi="Times New Roman" w:cs="Times New Roman"/>
          <w:b/>
          <w:bCs/>
          <w:color w:val="153D63" w:themeColor="text2" w:themeTint="E6"/>
          <w:spacing w:val="-12"/>
        </w:rPr>
        <w:t xml:space="preserve"> </w:t>
      </w:r>
      <w:r>
        <w:rPr>
          <w:rFonts w:ascii="Times New Roman" w:hAnsi="Times New Roman" w:cs="Times New Roman"/>
          <w:b/>
          <w:bCs/>
          <w:color w:val="153D63" w:themeColor="text2" w:themeTint="E6"/>
        </w:rPr>
        <w:t xml:space="preserve">2026 </w:t>
      </w:r>
      <w:r>
        <w:rPr>
          <w:rFonts w:ascii="Times New Roman" w:eastAsia="Trebuchet MS" w:hAnsi="Times New Roman" w:cs="Times New Roman"/>
          <w:b/>
          <w:bCs/>
          <w:color w:val="153D63" w:themeColor="text2" w:themeTint="E6"/>
          <w:kern w:val="0"/>
          <w:szCs w:val="22"/>
          <w:lang w:bidi="ar-SA"/>
          <w14:ligatures w14:val="none"/>
        </w:rPr>
        <w:t xml:space="preserve">Baan Phu Wan Pastoral Training Center, </w:t>
      </w:r>
      <w:proofErr w:type="spellStart"/>
      <w:r>
        <w:rPr>
          <w:rFonts w:ascii="Times New Roman" w:eastAsia="Trebuchet MS" w:hAnsi="Times New Roman" w:cs="Times New Roman"/>
          <w:b/>
          <w:bCs/>
          <w:color w:val="153D63" w:themeColor="text2" w:themeTint="E6"/>
          <w:kern w:val="0"/>
          <w:szCs w:val="22"/>
          <w:lang w:bidi="ar-SA"/>
          <w14:ligatures w14:val="none"/>
        </w:rPr>
        <w:t>Tha</w:t>
      </w:r>
      <w:proofErr w:type="spellEnd"/>
      <w:r>
        <w:rPr>
          <w:rFonts w:ascii="Times New Roman" w:eastAsia="Trebuchet MS" w:hAnsi="Times New Roman" w:cs="Times New Roman"/>
          <w:b/>
          <w:bCs/>
          <w:color w:val="153D63" w:themeColor="text2" w:themeTint="E6"/>
          <w:kern w:val="0"/>
          <w:szCs w:val="22"/>
          <w:lang w:bidi="ar-SA"/>
          <w14:ligatures w14:val="none"/>
        </w:rPr>
        <w:t xml:space="preserve"> Kham, </w:t>
      </w:r>
      <w:proofErr w:type="spellStart"/>
      <w:r>
        <w:rPr>
          <w:rFonts w:ascii="Times New Roman" w:eastAsia="Trebuchet MS" w:hAnsi="Times New Roman" w:cs="Times New Roman"/>
          <w:b/>
          <w:bCs/>
          <w:color w:val="153D63" w:themeColor="text2" w:themeTint="E6"/>
          <w:kern w:val="0"/>
          <w:szCs w:val="22"/>
          <w:lang w:bidi="ar-SA"/>
          <w14:ligatures w14:val="none"/>
        </w:rPr>
        <w:t>Nakornpathom</w:t>
      </w:r>
      <w:proofErr w:type="spellEnd"/>
      <w:r>
        <w:rPr>
          <w:rFonts w:ascii="Times New Roman" w:eastAsia="Trebuchet MS" w:hAnsi="Times New Roman" w:cs="Times New Roman"/>
          <w:b/>
          <w:bCs/>
          <w:color w:val="153D63" w:themeColor="text2" w:themeTint="E6"/>
          <w:kern w:val="0"/>
          <w:szCs w:val="22"/>
          <w:lang w:bidi="ar-SA"/>
          <w14:ligatures w14:val="none"/>
        </w:rPr>
        <w:t>, Thailand</w:t>
      </w:r>
    </w:p>
    <w:p w14:paraId="4DE19572" w14:textId="77777777" w:rsidR="006E7DF5" w:rsidRDefault="006E7DF5" w:rsidP="006E7DF5">
      <w:pPr>
        <w:spacing w:after="0"/>
        <w:jc w:val="center"/>
        <w:rPr>
          <w:rFonts w:ascii="Times New Roman" w:eastAsia="Trebuchet MS" w:hAnsi="Times New Roman"/>
          <w:b/>
          <w:bCs/>
          <w:color w:val="153D63" w:themeColor="text2" w:themeTint="E6"/>
          <w:kern w:val="0"/>
          <w:cs/>
          <w14:ligatures w14:val="none"/>
        </w:rPr>
      </w:pPr>
      <w:r>
        <w:rPr>
          <w:rFonts w:ascii="Times New Roman" w:eastAsia="Trebuchet MS" w:hAnsi="Times New Roman" w:cs="Times New Roman"/>
          <w:b/>
          <w:bCs/>
          <w:color w:val="153D63" w:themeColor="text2" w:themeTint="E6"/>
          <w:kern w:val="0"/>
          <w:szCs w:val="22"/>
          <w:lang w:bidi="ar-SA"/>
          <w14:ligatures w14:val="none"/>
        </w:rPr>
        <w:t>Congress</w:t>
      </w:r>
      <w:r>
        <w:rPr>
          <w:rFonts w:ascii="Times New Roman" w:eastAsia="Trebuchet MS" w:hAnsi="Times New Roman" w:cs="Times New Roman"/>
          <w:b/>
          <w:bCs/>
          <w:color w:val="153D63" w:themeColor="text2" w:themeTint="E6"/>
          <w:spacing w:val="-19"/>
          <w:kern w:val="0"/>
          <w:szCs w:val="22"/>
          <w:lang w:bidi="ar-SA"/>
          <w14:ligatures w14:val="none"/>
        </w:rPr>
        <w:t xml:space="preserve"> </w:t>
      </w:r>
      <w:r>
        <w:rPr>
          <w:rFonts w:ascii="Times New Roman" w:eastAsia="Trebuchet MS" w:hAnsi="Times New Roman" w:cs="Times New Roman"/>
          <w:b/>
          <w:bCs/>
          <w:color w:val="153D63" w:themeColor="text2" w:themeTint="E6"/>
          <w:kern w:val="0"/>
          <w:szCs w:val="22"/>
          <w:lang w:bidi="ar-SA"/>
          <w14:ligatures w14:val="none"/>
        </w:rPr>
        <w:t>Theme:</w:t>
      </w:r>
      <w:r>
        <w:rPr>
          <w:rFonts w:ascii="Times New Roman" w:eastAsia="Trebuchet MS" w:hAnsi="Times New Roman" w:cs="Times New Roman"/>
          <w:b/>
          <w:bCs/>
          <w:color w:val="153D63" w:themeColor="text2" w:themeTint="E6"/>
          <w:spacing w:val="-17"/>
          <w:kern w:val="0"/>
          <w:szCs w:val="22"/>
          <w:lang w:bidi="ar-SA"/>
          <w14:ligatures w14:val="none"/>
        </w:rPr>
        <w:t xml:space="preserve"> </w:t>
      </w:r>
      <w:r>
        <w:rPr>
          <w:rFonts w:ascii="Times New Roman" w:eastAsia="Trebuchet MS" w:hAnsi="Times New Roman" w:cs="Times New Roman"/>
          <w:b/>
          <w:bCs/>
          <w:color w:val="153D63" w:themeColor="text2" w:themeTint="E6"/>
          <w:kern w:val="0"/>
          <w:szCs w:val="22"/>
          <w:lang w:bidi="ar-SA"/>
          <w14:ligatures w14:val="none"/>
        </w:rPr>
        <w:t>Human</w:t>
      </w:r>
      <w:r>
        <w:rPr>
          <w:rFonts w:ascii="Times New Roman" w:eastAsia="Trebuchet MS" w:hAnsi="Times New Roman" w:cs="Times New Roman"/>
          <w:b/>
          <w:bCs/>
          <w:color w:val="153D63" w:themeColor="text2" w:themeTint="E6"/>
          <w:spacing w:val="-16"/>
          <w:kern w:val="0"/>
          <w:szCs w:val="22"/>
          <w:lang w:bidi="ar-SA"/>
          <w14:ligatures w14:val="none"/>
        </w:rPr>
        <w:t xml:space="preserve"> </w:t>
      </w:r>
      <w:r>
        <w:rPr>
          <w:rFonts w:ascii="Times New Roman" w:eastAsia="Trebuchet MS" w:hAnsi="Times New Roman" w:cs="Times New Roman"/>
          <w:b/>
          <w:bCs/>
          <w:color w:val="153D63" w:themeColor="text2" w:themeTint="E6"/>
          <w:kern w:val="0"/>
          <w:szCs w:val="22"/>
          <w:lang w:bidi="ar-SA"/>
          <w14:ligatures w14:val="none"/>
        </w:rPr>
        <w:t>Dignity</w:t>
      </w:r>
      <w:r>
        <w:rPr>
          <w:rFonts w:ascii="Times New Roman" w:eastAsia="Trebuchet MS" w:hAnsi="Times New Roman" w:cs="Times New Roman"/>
          <w:b/>
          <w:bCs/>
          <w:color w:val="153D63" w:themeColor="text2" w:themeTint="E6"/>
          <w:spacing w:val="-13"/>
          <w:kern w:val="0"/>
          <w:szCs w:val="22"/>
          <w:lang w:bidi="ar-SA"/>
          <w14:ligatures w14:val="none"/>
        </w:rPr>
        <w:t xml:space="preserve"> </w:t>
      </w:r>
      <w:r>
        <w:rPr>
          <w:rFonts w:ascii="Times New Roman" w:eastAsia="Trebuchet MS" w:hAnsi="Times New Roman" w:cs="Times New Roman"/>
          <w:b/>
          <w:bCs/>
          <w:color w:val="153D63" w:themeColor="text2" w:themeTint="E6"/>
          <w:kern w:val="0"/>
          <w:szCs w:val="22"/>
          <w:lang w:bidi="ar-SA"/>
          <w14:ligatures w14:val="none"/>
        </w:rPr>
        <w:t>and</w:t>
      </w:r>
      <w:r>
        <w:rPr>
          <w:rFonts w:ascii="Times New Roman" w:eastAsia="Trebuchet MS" w:hAnsi="Times New Roman" w:cs="Times New Roman"/>
          <w:b/>
          <w:bCs/>
          <w:color w:val="153D63" w:themeColor="text2" w:themeTint="E6"/>
          <w:spacing w:val="-18"/>
          <w:kern w:val="0"/>
          <w:szCs w:val="22"/>
          <w:lang w:bidi="ar-SA"/>
          <w14:ligatures w14:val="none"/>
        </w:rPr>
        <w:t xml:space="preserve"> </w:t>
      </w:r>
      <w:r>
        <w:rPr>
          <w:rFonts w:ascii="Times New Roman" w:eastAsia="Trebuchet MS" w:hAnsi="Times New Roman" w:cs="Times New Roman"/>
          <w:b/>
          <w:bCs/>
          <w:color w:val="153D63" w:themeColor="text2" w:themeTint="E6"/>
          <w:kern w:val="0"/>
          <w:szCs w:val="22"/>
          <w:lang w:bidi="ar-SA"/>
          <w14:ligatures w14:val="none"/>
        </w:rPr>
        <w:t>Peace -</w:t>
      </w:r>
      <w:r>
        <w:rPr>
          <w:rFonts w:ascii="Times New Roman" w:eastAsia="Trebuchet MS" w:hAnsi="Times New Roman" w:cs="Times New Roman"/>
          <w:b/>
          <w:bCs/>
          <w:color w:val="153D63" w:themeColor="text2" w:themeTint="E6"/>
          <w:spacing w:val="-9"/>
          <w:kern w:val="0"/>
          <w:szCs w:val="22"/>
          <w:lang w:bidi="ar-SA"/>
          <w14:ligatures w14:val="none"/>
        </w:rPr>
        <w:t xml:space="preserve"> </w:t>
      </w:r>
      <w:r>
        <w:rPr>
          <w:rFonts w:ascii="Times New Roman" w:eastAsia="Trebuchet MS" w:hAnsi="Times New Roman" w:cs="Times New Roman"/>
          <w:b/>
          <w:bCs/>
          <w:color w:val="153D63" w:themeColor="text2" w:themeTint="E6"/>
          <w:kern w:val="0"/>
          <w:szCs w:val="22"/>
          <w:lang w:bidi="ar-SA"/>
          <w14:ligatures w14:val="none"/>
        </w:rPr>
        <w:t>Time</w:t>
      </w:r>
      <w:r>
        <w:rPr>
          <w:rFonts w:ascii="Times New Roman" w:eastAsia="Trebuchet MS" w:hAnsi="Times New Roman" w:cs="Times New Roman"/>
          <w:b/>
          <w:bCs/>
          <w:color w:val="153D63" w:themeColor="text2" w:themeTint="E6"/>
          <w:spacing w:val="-11"/>
          <w:kern w:val="0"/>
          <w:szCs w:val="22"/>
          <w:lang w:bidi="ar-SA"/>
          <w14:ligatures w14:val="none"/>
        </w:rPr>
        <w:t xml:space="preserve"> </w:t>
      </w:r>
      <w:r>
        <w:rPr>
          <w:rFonts w:ascii="Times New Roman" w:eastAsia="Trebuchet MS" w:hAnsi="Times New Roman" w:cs="Times New Roman"/>
          <w:b/>
          <w:bCs/>
          <w:color w:val="153D63" w:themeColor="text2" w:themeTint="E6"/>
          <w:kern w:val="0"/>
          <w:szCs w:val="22"/>
          <w:lang w:bidi="ar-SA"/>
          <w14:ligatures w14:val="none"/>
        </w:rPr>
        <w:t>for</w:t>
      </w:r>
      <w:r>
        <w:rPr>
          <w:rFonts w:ascii="Times New Roman" w:eastAsia="Trebuchet MS" w:hAnsi="Times New Roman" w:cs="Times New Roman"/>
          <w:b/>
          <w:bCs/>
          <w:color w:val="153D63" w:themeColor="text2" w:themeTint="E6"/>
          <w:spacing w:val="-17"/>
          <w:kern w:val="0"/>
          <w:szCs w:val="22"/>
          <w:lang w:bidi="ar-SA"/>
          <w14:ligatures w14:val="none"/>
        </w:rPr>
        <w:t xml:space="preserve"> </w:t>
      </w:r>
      <w:r>
        <w:rPr>
          <w:rFonts w:ascii="Times New Roman" w:eastAsia="Trebuchet MS" w:hAnsi="Times New Roman" w:cs="Times New Roman"/>
          <w:b/>
          <w:bCs/>
          <w:color w:val="153D63" w:themeColor="text2" w:themeTint="E6"/>
          <w:kern w:val="0"/>
          <w:szCs w:val="22"/>
          <w:lang w:bidi="ar-SA"/>
          <w14:ligatures w14:val="none"/>
        </w:rPr>
        <w:t>Global</w:t>
      </w:r>
      <w:r>
        <w:rPr>
          <w:rFonts w:ascii="Times New Roman" w:eastAsia="Trebuchet MS" w:hAnsi="Times New Roman" w:cs="Times New Roman"/>
          <w:b/>
          <w:bCs/>
          <w:color w:val="153D63" w:themeColor="text2" w:themeTint="E6"/>
          <w:spacing w:val="-16"/>
          <w:kern w:val="0"/>
          <w:szCs w:val="22"/>
          <w:lang w:bidi="ar-SA"/>
          <w14:ligatures w14:val="none"/>
        </w:rPr>
        <w:t xml:space="preserve"> </w:t>
      </w:r>
      <w:r>
        <w:rPr>
          <w:rFonts w:ascii="Times New Roman" w:eastAsia="Trebuchet MS" w:hAnsi="Times New Roman" w:cs="Times New Roman"/>
          <w:b/>
          <w:bCs/>
          <w:color w:val="153D63" w:themeColor="text2" w:themeTint="E6"/>
          <w:spacing w:val="-2"/>
          <w:kern w:val="0"/>
          <w:szCs w:val="22"/>
          <w:lang w:bidi="ar-SA"/>
          <w14:ligatures w14:val="none"/>
        </w:rPr>
        <w:t>Transformation</w:t>
      </w:r>
    </w:p>
    <w:tbl>
      <w:tblPr>
        <w:tblW w:w="149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5"/>
        <w:gridCol w:w="2355"/>
        <w:gridCol w:w="711"/>
        <w:gridCol w:w="2709"/>
        <w:gridCol w:w="900"/>
        <w:gridCol w:w="3947"/>
        <w:gridCol w:w="718"/>
        <w:gridCol w:w="1545"/>
        <w:gridCol w:w="919"/>
      </w:tblGrid>
      <w:tr w:rsidR="006E7DF5" w14:paraId="17ED3C9A" w14:textId="77777777" w:rsidTr="00C90581">
        <w:trPr>
          <w:trHeight w:val="210"/>
          <w:jc w:val="center"/>
        </w:trPr>
        <w:tc>
          <w:tcPr>
            <w:tcW w:w="1145" w:type="dxa"/>
            <w:shd w:val="clear" w:color="auto" w:fill="F6C5AC"/>
          </w:tcPr>
          <w:p w14:paraId="622F20BC" w14:textId="77777777" w:rsidR="006E7DF5" w:rsidRDefault="006E7DF5" w:rsidP="00C90581">
            <w:pPr>
              <w:widowControl w:val="0"/>
              <w:autoSpaceDE w:val="0"/>
              <w:autoSpaceDN w:val="0"/>
              <w:spacing w:after="0" w:line="240" w:lineRule="auto"/>
              <w:ind w:left="39" w:right="11"/>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Date</w:t>
            </w:r>
          </w:p>
        </w:tc>
        <w:tc>
          <w:tcPr>
            <w:tcW w:w="5775" w:type="dxa"/>
            <w:gridSpan w:val="3"/>
            <w:shd w:val="clear" w:color="auto" w:fill="F6C5AC"/>
          </w:tcPr>
          <w:p w14:paraId="4507C2D5" w14:textId="77777777" w:rsidR="006E7DF5" w:rsidRDefault="006E7DF5" w:rsidP="00C90581">
            <w:pPr>
              <w:widowControl w:val="0"/>
              <w:autoSpaceDE w:val="0"/>
              <w:autoSpaceDN w:val="0"/>
              <w:spacing w:after="0" w:line="240" w:lineRule="auto"/>
              <w:ind w:left="39"/>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9.00</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12.00</w:t>
            </w:r>
          </w:p>
        </w:tc>
        <w:tc>
          <w:tcPr>
            <w:tcW w:w="900" w:type="dxa"/>
            <w:shd w:val="clear" w:color="auto" w:fill="F6C5AC"/>
          </w:tcPr>
          <w:p w14:paraId="55CA4CDB" w14:textId="77777777" w:rsidR="006E7DF5" w:rsidRDefault="006E7DF5" w:rsidP="00C90581">
            <w:pPr>
              <w:widowControl w:val="0"/>
              <w:autoSpaceDE w:val="0"/>
              <w:autoSpaceDN w:val="0"/>
              <w:spacing w:after="0" w:line="240" w:lineRule="auto"/>
              <w:ind w:left="39"/>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12.00-13.00</w:t>
            </w:r>
          </w:p>
        </w:tc>
        <w:tc>
          <w:tcPr>
            <w:tcW w:w="6210" w:type="dxa"/>
            <w:gridSpan w:val="3"/>
            <w:shd w:val="clear" w:color="auto" w:fill="F6C5AC"/>
          </w:tcPr>
          <w:p w14:paraId="4CF3417A" w14:textId="77777777" w:rsidR="006E7DF5" w:rsidRDefault="006E7DF5" w:rsidP="00C90581">
            <w:pPr>
              <w:widowControl w:val="0"/>
              <w:tabs>
                <w:tab w:val="left" w:pos="3857"/>
              </w:tabs>
              <w:autoSpaceDE w:val="0"/>
              <w:autoSpaceDN w:val="0"/>
              <w:spacing w:after="0" w:line="240" w:lineRule="auto"/>
              <w:ind w:left="77" w:right="171"/>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13.00</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w:t>
            </w:r>
            <w:r>
              <w:rPr>
                <w:rFonts w:ascii="Times New Roman" w:eastAsia="Trebuchet MS" w:hAnsi="Times New Roman" w:hint="cs"/>
                <w:bCs/>
                <w:kern w:val="0"/>
                <w:cs/>
                <w14:ligatures w14:val="none"/>
              </w:rPr>
              <w:t xml:space="preserve"> </w:t>
            </w:r>
            <w:r>
              <w:rPr>
                <w:rFonts w:ascii="Times New Roman" w:eastAsia="Trebuchet MS" w:hAnsi="Times New Roman"/>
                <w:bCs/>
                <w:kern w:val="0"/>
                <w14:ligatures w14:val="none"/>
              </w:rPr>
              <w:t>17.00</w:t>
            </w:r>
          </w:p>
        </w:tc>
        <w:tc>
          <w:tcPr>
            <w:tcW w:w="919" w:type="dxa"/>
            <w:shd w:val="clear" w:color="auto" w:fill="F6C5AC"/>
          </w:tcPr>
          <w:p w14:paraId="2B23CFF2" w14:textId="77777777" w:rsidR="006E7DF5" w:rsidRDefault="006E7DF5" w:rsidP="00C90581">
            <w:pPr>
              <w:widowControl w:val="0"/>
              <w:autoSpaceDE w:val="0"/>
              <w:autoSpaceDN w:val="0"/>
              <w:spacing w:after="0" w:line="240" w:lineRule="auto"/>
              <w:ind w:left="39" w:right="16"/>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18.00</w:t>
            </w:r>
          </w:p>
        </w:tc>
      </w:tr>
      <w:tr w:rsidR="006E7DF5" w14:paraId="7D84CDF9" w14:textId="77777777" w:rsidTr="00C90581">
        <w:trPr>
          <w:trHeight w:val="137"/>
          <w:jc w:val="center"/>
        </w:trPr>
        <w:tc>
          <w:tcPr>
            <w:tcW w:w="1145" w:type="dxa"/>
          </w:tcPr>
          <w:p w14:paraId="033A9094" w14:textId="77777777" w:rsidR="006E7DF5" w:rsidRDefault="006E7DF5" w:rsidP="00C90581">
            <w:pPr>
              <w:widowControl w:val="0"/>
              <w:autoSpaceDE w:val="0"/>
              <w:autoSpaceDN w:val="0"/>
              <w:spacing w:after="0" w:line="239" w:lineRule="exact"/>
              <w:ind w:left="39" w:right="23"/>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09 Nov 26</w:t>
            </w:r>
          </w:p>
        </w:tc>
        <w:tc>
          <w:tcPr>
            <w:tcW w:w="5775" w:type="dxa"/>
            <w:gridSpan w:val="3"/>
          </w:tcPr>
          <w:p w14:paraId="78C92CD1" w14:textId="77777777" w:rsidR="006E7DF5" w:rsidRDefault="006E7DF5" w:rsidP="00C90581">
            <w:pPr>
              <w:widowControl w:val="0"/>
              <w:autoSpaceDE w:val="0"/>
              <w:autoSpaceDN w:val="0"/>
              <w:spacing w:after="0" w:line="239" w:lineRule="exact"/>
              <w:ind w:left="1014"/>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Executive Board Meeting</w:t>
            </w:r>
          </w:p>
        </w:tc>
        <w:tc>
          <w:tcPr>
            <w:tcW w:w="900" w:type="dxa"/>
          </w:tcPr>
          <w:p w14:paraId="58C950D4" w14:textId="77777777" w:rsidR="006E7DF5" w:rsidRDefault="006E7DF5" w:rsidP="00C90581">
            <w:pPr>
              <w:widowControl w:val="0"/>
              <w:autoSpaceDE w:val="0"/>
              <w:autoSpaceDN w:val="0"/>
              <w:spacing w:after="0" w:line="239" w:lineRule="exact"/>
              <w:ind w:left="39" w:right="23"/>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Lunch</w:t>
            </w:r>
          </w:p>
        </w:tc>
        <w:tc>
          <w:tcPr>
            <w:tcW w:w="6210" w:type="dxa"/>
            <w:gridSpan w:val="3"/>
          </w:tcPr>
          <w:p w14:paraId="3E2EAC02" w14:textId="77777777" w:rsidR="006E7DF5" w:rsidRDefault="006E7DF5" w:rsidP="00C90581">
            <w:pPr>
              <w:widowControl w:val="0"/>
              <w:tabs>
                <w:tab w:val="left" w:pos="4307"/>
              </w:tabs>
              <w:autoSpaceDE w:val="0"/>
              <w:autoSpaceDN w:val="0"/>
              <w:spacing w:after="0" w:line="239" w:lineRule="exact"/>
              <w:ind w:left="77" w:right="171"/>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Executive Board Meeting</w:t>
            </w:r>
            <w:r>
              <w:rPr>
                <w:rFonts w:ascii="Times New Roman" w:eastAsia="Trebuchet MS" w:hAnsi="Times New Roman" w:cs="Times New Roman"/>
                <w:bCs/>
                <w:kern w:val="0"/>
                <w:szCs w:val="22"/>
                <w:lang w:bidi="ar-SA"/>
                <w14:ligatures w14:val="none"/>
              </w:rPr>
              <w:tab/>
              <w:t>Mass</w:t>
            </w:r>
          </w:p>
        </w:tc>
        <w:tc>
          <w:tcPr>
            <w:tcW w:w="919" w:type="dxa"/>
          </w:tcPr>
          <w:p w14:paraId="1F899E26" w14:textId="77777777" w:rsidR="006E7DF5" w:rsidRDefault="006E7DF5" w:rsidP="00C90581">
            <w:pPr>
              <w:widowControl w:val="0"/>
              <w:autoSpaceDE w:val="0"/>
              <w:autoSpaceDN w:val="0"/>
              <w:spacing w:after="0" w:line="239" w:lineRule="exact"/>
              <w:ind w:left="39" w:right="5"/>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Dinner</w:t>
            </w:r>
          </w:p>
        </w:tc>
      </w:tr>
      <w:tr w:rsidR="006E7DF5" w14:paraId="324BBEF2" w14:textId="77777777" w:rsidTr="00C90581">
        <w:trPr>
          <w:trHeight w:val="158"/>
          <w:jc w:val="center"/>
        </w:trPr>
        <w:tc>
          <w:tcPr>
            <w:tcW w:w="1145" w:type="dxa"/>
          </w:tcPr>
          <w:p w14:paraId="6ADED62C" w14:textId="77777777" w:rsidR="006E7DF5" w:rsidRDefault="006E7DF5" w:rsidP="00C90581">
            <w:pPr>
              <w:widowControl w:val="0"/>
              <w:autoSpaceDE w:val="0"/>
              <w:autoSpaceDN w:val="0"/>
              <w:spacing w:after="0" w:line="239" w:lineRule="exact"/>
              <w:ind w:left="39" w:right="23"/>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10 Nov 26</w:t>
            </w:r>
          </w:p>
        </w:tc>
        <w:tc>
          <w:tcPr>
            <w:tcW w:w="5775" w:type="dxa"/>
            <w:gridSpan w:val="3"/>
          </w:tcPr>
          <w:p w14:paraId="01CB349F" w14:textId="77777777" w:rsidR="006E7DF5" w:rsidRDefault="006E7DF5" w:rsidP="00C90581">
            <w:pPr>
              <w:widowControl w:val="0"/>
              <w:autoSpaceDE w:val="0"/>
              <w:autoSpaceDN w:val="0"/>
              <w:spacing w:after="0" w:line="239" w:lineRule="exact"/>
              <w:ind w:left="1014"/>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General Council Meeting</w:t>
            </w:r>
          </w:p>
        </w:tc>
        <w:tc>
          <w:tcPr>
            <w:tcW w:w="900" w:type="dxa"/>
          </w:tcPr>
          <w:p w14:paraId="6BAE7B1F" w14:textId="77777777" w:rsidR="006E7DF5" w:rsidRDefault="006E7DF5" w:rsidP="00C90581">
            <w:pPr>
              <w:widowControl w:val="0"/>
              <w:autoSpaceDE w:val="0"/>
              <w:autoSpaceDN w:val="0"/>
              <w:spacing w:after="0" w:line="239" w:lineRule="exact"/>
              <w:ind w:left="39" w:right="23"/>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Lunch</w:t>
            </w:r>
          </w:p>
        </w:tc>
        <w:tc>
          <w:tcPr>
            <w:tcW w:w="6210" w:type="dxa"/>
            <w:gridSpan w:val="3"/>
          </w:tcPr>
          <w:p w14:paraId="1FB6396B" w14:textId="77777777" w:rsidR="006E7DF5" w:rsidRDefault="006E7DF5" w:rsidP="00C90581">
            <w:pPr>
              <w:widowControl w:val="0"/>
              <w:tabs>
                <w:tab w:val="left" w:pos="4282"/>
              </w:tabs>
              <w:autoSpaceDE w:val="0"/>
              <w:autoSpaceDN w:val="0"/>
              <w:spacing w:after="0" w:line="239" w:lineRule="exact"/>
              <w:ind w:left="77" w:right="171"/>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General Council Meeting</w:t>
            </w:r>
            <w:r>
              <w:rPr>
                <w:rFonts w:ascii="Times New Roman" w:eastAsia="Trebuchet MS" w:hAnsi="Times New Roman" w:cs="Times New Roman"/>
                <w:bCs/>
                <w:kern w:val="0"/>
                <w:szCs w:val="22"/>
                <w:lang w:bidi="ar-SA"/>
                <w14:ligatures w14:val="none"/>
              </w:rPr>
              <w:tab/>
              <w:t>Mass</w:t>
            </w:r>
          </w:p>
        </w:tc>
        <w:tc>
          <w:tcPr>
            <w:tcW w:w="919" w:type="dxa"/>
          </w:tcPr>
          <w:p w14:paraId="2CC590AB" w14:textId="77777777" w:rsidR="006E7DF5" w:rsidRDefault="006E7DF5" w:rsidP="00C90581">
            <w:pPr>
              <w:widowControl w:val="0"/>
              <w:autoSpaceDE w:val="0"/>
              <w:autoSpaceDN w:val="0"/>
              <w:spacing w:after="0" w:line="239" w:lineRule="exact"/>
              <w:ind w:left="39" w:right="5"/>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Dinner</w:t>
            </w:r>
          </w:p>
        </w:tc>
      </w:tr>
      <w:tr w:rsidR="006E7DF5" w14:paraId="2B1646FD" w14:textId="77777777" w:rsidTr="00C90581">
        <w:trPr>
          <w:trHeight w:val="195"/>
          <w:jc w:val="center"/>
        </w:trPr>
        <w:tc>
          <w:tcPr>
            <w:tcW w:w="1145" w:type="dxa"/>
            <w:shd w:val="clear" w:color="auto" w:fill="A4C8EB"/>
          </w:tcPr>
          <w:p w14:paraId="1EE9270D" w14:textId="77777777" w:rsidR="006E7DF5" w:rsidRDefault="006E7DF5" w:rsidP="00C90581">
            <w:pPr>
              <w:widowControl w:val="0"/>
              <w:autoSpaceDE w:val="0"/>
              <w:autoSpaceDN w:val="0"/>
              <w:spacing w:after="0" w:line="239" w:lineRule="exact"/>
              <w:ind w:left="39"/>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8.00</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8.45</w:t>
            </w:r>
          </w:p>
        </w:tc>
        <w:tc>
          <w:tcPr>
            <w:tcW w:w="2355" w:type="dxa"/>
            <w:shd w:val="clear" w:color="auto" w:fill="A4C8EB"/>
          </w:tcPr>
          <w:p w14:paraId="718BEF18" w14:textId="77777777" w:rsidR="006E7DF5" w:rsidRDefault="006E7DF5" w:rsidP="00C90581">
            <w:pPr>
              <w:widowControl w:val="0"/>
              <w:autoSpaceDE w:val="0"/>
              <w:autoSpaceDN w:val="0"/>
              <w:spacing w:after="0" w:line="239" w:lineRule="exact"/>
              <w:ind w:left="95" w:right="77"/>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8.45</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10.15</w:t>
            </w:r>
          </w:p>
        </w:tc>
        <w:tc>
          <w:tcPr>
            <w:tcW w:w="711" w:type="dxa"/>
            <w:shd w:val="clear" w:color="auto" w:fill="A4C8EB"/>
          </w:tcPr>
          <w:p w14:paraId="20604F9A" w14:textId="77777777" w:rsidR="006E7DF5" w:rsidRDefault="006E7DF5" w:rsidP="00C90581">
            <w:pPr>
              <w:widowControl w:val="0"/>
              <w:autoSpaceDE w:val="0"/>
              <w:autoSpaceDN w:val="0"/>
              <w:spacing w:after="0" w:line="239" w:lineRule="exact"/>
              <w:ind w:left="28"/>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10.15-10.30</w:t>
            </w:r>
          </w:p>
        </w:tc>
        <w:tc>
          <w:tcPr>
            <w:tcW w:w="2709" w:type="dxa"/>
            <w:shd w:val="clear" w:color="auto" w:fill="A4C8EB"/>
          </w:tcPr>
          <w:p w14:paraId="29DA7F5E" w14:textId="77777777" w:rsidR="006E7DF5" w:rsidRDefault="006E7DF5" w:rsidP="00C90581">
            <w:pPr>
              <w:widowControl w:val="0"/>
              <w:autoSpaceDE w:val="0"/>
              <w:autoSpaceDN w:val="0"/>
              <w:spacing w:after="0" w:line="239" w:lineRule="exact"/>
              <w:ind w:left="95" w:right="77"/>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10.30</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12.00</w:t>
            </w:r>
          </w:p>
        </w:tc>
        <w:tc>
          <w:tcPr>
            <w:tcW w:w="900" w:type="dxa"/>
            <w:shd w:val="clear" w:color="auto" w:fill="A4C8EB"/>
          </w:tcPr>
          <w:p w14:paraId="3E550A5F" w14:textId="77777777" w:rsidR="006E7DF5" w:rsidRDefault="006E7DF5" w:rsidP="00C90581">
            <w:pPr>
              <w:widowControl w:val="0"/>
              <w:autoSpaceDE w:val="0"/>
              <w:autoSpaceDN w:val="0"/>
              <w:spacing w:after="0" w:line="239" w:lineRule="exact"/>
              <w:ind w:left="39"/>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12.00-13.30</w:t>
            </w:r>
          </w:p>
        </w:tc>
        <w:tc>
          <w:tcPr>
            <w:tcW w:w="3947" w:type="dxa"/>
            <w:shd w:val="clear" w:color="auto" w:fill="A4C8EB"/>
          </w:tcPr>
          <w:p w14:paraId="5F7BB474" w14:textId="77777777" w:rsidR="006E7DF5" w:rsidRDefault="006E7DF5" w:rsidP="00C90581">
            <w:pPr>
              <w:widowControl w:val="0"/>
              <w:autoSpaceDE w:val="0"/>
              <w:autoSpaceDN w:val="0"/>
              <w:spacing w:after="0" w:line="239" w:lineRule="exact"/>
              <w:ind w:left="77"/>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13.30</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15.00</w:t>
            </w:r>
          </w:p>
        </w:tc>
        <w:tc>
          <w:tcPr>
            <w:tcW w:w="718" w:type="dxa"/>
            <w:shd w:val="clear" w:color="auto" w:fill="A4C8EB"/>
          </w:tcPr>
          <w:p w14:paraId="27C6AD18" w14:textId="77777777" w:rsidR="006E7DF5" w:rsidRDefault="006E7DF5" w:rsidP="00C90581">
            <w:pPr>
              <w:widowControl w:val="0"/>
              <w:autoSpaceDE w:val="0"/>
              <w:autoSpaceDN w:val="0"/>
              <w:spacing w:after="0" w:line="239" w:lineRule="exact"/>
              <w:ind w:left="35"/>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15.00-15.30</w:t>
            </w:r>
          </w:p>
        </w:tc>
        <w:tc>
          <w:tcPr>
            <w:tcW w:w="1545" w:type="dxa"/>
            <w:shd w:val="clear" w:color="auto" w:fill="A4C8EB"/>
          </w:tcPr>
          <w:p w14:paraId="0BEB3B3A" w14:textId="77777777" w:rsidR="006E7DF5" w:rsidRDefault="006E7DF5" w:rsidP="00C90581">
            <w:pPr>
              <w:widowControl w:val="0"/>
              <w:autoSpaceDE w:val="0"/>
              <w:autoSpaceDN w:val="0"/>
              <w:spacing w:after="0" w:line="239" w:lineRule="exact"/>
              <w:ind w:left="101" w:right="81"/>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15.30</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17.00</w:t>
            </w:r>
          </w:p>
        </w:tc>
        <w:tc>
          <w:tcPr>
            <w:tcW w:w="919" w:type="dxa"/>
            <w:shd w:val="clear" w:color="auto" w:fill="A4C8EB"/>
          </w:tcPr>
          <w:p w14:paraId="5A4BDAD0" w14:textId="77777777" w:rsidR="006E7DF5" w:rsidRDefault="006E7DF5" w:rsidP="00C90581">
            <w:pPr>
              <w:widowControl w:val="0"/>
              <w:autoSpaceDE w:val="0"/>
              <w:autoSpaceDN w:val="0"/>
              <w:spacing w:after="0" w:line="239" w:lineRule="exact"/>
              <w:ind w:left="39" w:right="16"/>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18.00</w:t>
            </w:r>
          </w:p>
        </w:tc>
      </w:tr>
      <w:tr w:rsidR="006E7DF5" w14:paraId="033C2102" w14:textId="77777777" w:rsidTr="00C90581">
        <w:trPr>
          <w:trHeight w:val="290"/>
          <w:jc w:val="center"/>
        </w:trPr>
        <w:tc>
          <w:tcPr>
            <w:tcW w:w="14949" w:type="dxa"/>
            <w:gridSpan w:val="9"/>
            <w:shd w:val="clear" w:color="auto" w:fill="FFFF00"/>
          </w:tcPr>
          <w:p w14:paraId="10AE2131" w14:textId="77777777" w:rsidR="006E7DF5" w:rsidRDefault="006E7DF5" w:rsidP="00C90581">
            <w:pPr>
              <w:widowControl w:val="0"/>
              <w:tabs>
                <w:tab w:val="left" w:pos="2438"/>
              </w:tabs>
              <w:autoSpaceDE w:val="0"/>
              <w:autoSpaceDN w:val="0"/>
              <w:spacing w:after="0" w:line="276" w:lineRule="exact"/>
              <w:ind w:left="117"/>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 xml:space="preserve">11 November </w:t>
            </w:r>
            <w:r>
              <w:rPr>
                <w:rFonts w:ascii="Times New Roman" w:hAnsi="Times New Roman" w:cs="Times New Roman"/>
              </w:rPr>
              <w:t>2026</w:t>
            </w:r>
            <w:r>
              <w:rPr>
                <w:rFonts w:ascii="Times New Roman" w:eastAsia="Trebuchet MS" w:hAnsi="Times New Roman" w:cs="Times New Roman"/>
                <w:bCs/>
                <w:kern w:val="0"/>
                <w:szCs w:val="22"/>
                <w:lang w:bidi="ar-SA"/>
                <w14:ligatures w14:val="none"/>
              </w:rPr>
              <w:t>: A time to see: Perspectives of Catholic Nurses on Human Dignity and Peace</w:t>
            </w:r>
          </w:p>
        </w:tc>
      </w:tr>
      <w:tr w:rsidR="006E7DF5" w14:paraId="5C3956B7" w14:textId="77777777" w:rsidTr="00C90581">
        <w:trPr>
          <w:trHeight w:val="1971"/>
          <w:jc w:val="center"/>
        </w:trPr>
        <w:tc>
          <w:tcPr>
            <w:tcW w:w="3500" w:type="dxa"/>
            <w:gridSpan w:val="2"/>
          </w:tcPr>
          <w:p w14:paraId="34CAF2CA" w14:textId="77777777" w:rsidR="006E7DF5" w:rsidRDefault="006E7DF5" w:rsidP="00C90581">
            <w:pPr>
              <w:widowControl w:val="0"/>
              <w:autoSpaceDE w:val="0"/>
              <w:autoSpaceDN w:val="0"/>
              <w:spacing w:after="0" w:line="239" w:lineRule="exact"/>
              <w:ind w:left="39" w:right="6"/>
              <w:jc w:val="center"/>
              <w:rPr>
                <w:rFonts w:ascii="Times New Roman" w:eastAsia="Trebuchet MS" w:hAnsi="Times New Roman" w:cs="Angsana New"/>
                <w:bCs/>
                <w:kern w:val="0"/>
                <w:szCs w:val="22"/>
                <w14:ligatures w14:val="none"/>
              </w:rPr>
            </w:pPr>
            <w:r>
              <w:rPr>
                <w:rFonts w:ascii="Times New Roman" w:eastAsia="Trebuchet MS" w:hAnsi="Times New Roman" w:cs="Times New Roman"/>
                <w:bCs/>
                <w:kern w:val="0"/>
                <w:szCs w:val="22"/>
                <w:lang w:bidi="ar-SA"/>
                <w14:ligatures w14:val="none"/>
              </w:rPr>
              <w:lastRenderedPageBreak/>
              <w:t>Opening Mass</w:t>
            </w:r>
            <w:r>
              <w:rPr>
                <w:rFonts w:ascii="Times New Roman" w:eastAsia="Trebuchet MS" w:hAnsi="Times New Roman" w:cs="Times New Roman"/>
                <w:bCs/>
                <w:kern w:val="0"/>
                <w:szCs w:val="22"/>
                <w:lang w:bidi="ar-SA"/>
                <w14:ligatures w14:val="none"/>
              </w:rPr>
              <w:br/>
              <w:t>Opening Ceremony &amp; Flag Parade</w:t>
            </w:r>
          </w:p>
          <w:p w14:paraId="68D0F78A" w14:textId="77777777" w:rsidR="006E7DF5" w:rsidRDefault="006E7DF5" w:rsidP="00C90581">
            <w:pPr>
              <w:widowControl w:val="0"/>
              <w:autoSpaceDE w:val="0"/>
              <w:autoSpaceDN w:val="0"/>
              <w:spacing w:before="17" w:after="0" w:line="256" w:lineRule="auto"/>
              <w:ind w:left="118" w:right="94"/>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 xml:space="preserve"> </w:t>
            </w:r>
          </w:p>
        </w:tc>
        <w:tc>
          <w:tcPr>
            <w:tcW w:w="711" w:type="dxa"/>
          </w:tcPr>
          <w:p w14:paraId="33B556E7" w14:textId="77777777" w:rsidR="006E7DF5" w:rsidRDefault="006E7DF5" w:rsidP="00C90581">
            <w:pPr>
              <w:widowControl w:val="0"/>
              <w:autoSpaceDE w:val="0"/>
              <w:autoSpaceDN w:val="0"/>
              <w:spacing w:after="0" w:line="239" w:lineRule="exact"/>
              <w:ind w:left="40"/>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Break</w:t>
            </w:r>
          </w:p>
        </w:tc>
        <w:tc>
          <w:tcPr>
            <w:tcW w:w="2709" w:type="dxa"/>
          </w:tcPr>
          <w:p w14:paraId="4ED3B9BA" w14:textId="77777777" w:rsidR="006E7DF5" w:rsidRDefault="006E7DF5" w:rsidP="00C90581">
            <w:pPr>
              <w:widowControl w:val="0"/>
              <w:autoSpaceDE w:val="0"/>
              <w:autoSpaceDN w:val="0"/>
              <w:spacing w:after="0" w:line="239" w:lineRule="exact"/>
              <w:ind w:left="118" w:right="77"/>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Keynote 1: Spirituality dimension of catholic nurses on human dignity and peace.</w:t>
            </w:r>
          </w:p>
          <w:p w14:paraId="2B88FE4C" w14:textId="77777777" w:rsidR="006E7DF5" w:rsidRDefault="006E7DF5" w:rsidP="00C90581">
            <w:pPr>
              <w:widowControl w:val="0"/>
              <w:autoSpaceDE w:val="0"/>
              <w:autoSpaceDN w:val="0"/>
              <w:spacing w:before="17" w:after="0" w:line="256" w:lineRule="auto"/>
              <w:ind w:left="118" w:right="94"/>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Keynote</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2:</w:t>
            </w:r>
            <w:r>
              <w:rPr>
                <w:rFonts w:ascii="Times New Roman" w:eastAsia="Trebuchet MS" w:hAnsi="Times New Roman" w:hint="cs"/>
                <w:bCs/>
                <w:kern w:val="0"/>
                <w:cs/>
                <w14:ligatures w14:val="none"/>
              </w:rPr>
              <w:t xml:space="preserve"> </w:t>
            </w:r>
            <w:r>
              <w:rPr>
                <w:rFonts w:ascii="Times New Roman" w:eastAsia="Trebuchet MS" w:hAnsi="Times New Roman" w:cs="Times New Roman"/>
                <w:bCs/>
                <w:kern w:val="0"/>
                <w:szCs w:val="22"/>
                <w:lang w:bidi="ar-SA"/>
                <w14:ligatures w14:val="none"/>
              </w:rPr>
              <w:t>Perspectives of Catholic Nurses in Applying a Theology of Healthcare</w:t>
            </w:r>
          </w:p>
        </w:tc>
        <w:tc>
          <w:tcPr>
            <w:tcW w:w="900" w:type="dxa"/>
          </w:tcPr>
          <w:p w14:paraId="41906866" w14:textId="77777777" w:rsidR="006E7DF5" w:rsidRDefault="006E7DF5" w:rsidP="00C90581">
            <w:pPr>
              <w:widowControl w:val="0"/>
              <w:autoSpaceDE w:val="0"/>
              <w:autoSpaceDN w:val="0"/>
              <w:spacing w:after="0" w:line="239" w:lineRule="exact"/>
              <w:ind w:left="39" w:right="23"/>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Lunch</w:t>
            </w:r>
          </w:p>
        </w:tc>
        <w:tc>
          <w:tcPr>
            <w:tcW w:w="3947" w:type="dxa"/>
          </w:tcPr>
          <w:p w14:paraId="5C01F322" w14:textId="77777777" w:rsidR="006E7DF5" w:rsidRDefault="006E7DF5" w:rsidP="00C90581">
            <w:pPr>
              <w:widowControl w:val="0"/>
              <w:autoSpaceDE w:val="0"/>
              <w:autoSpaceDN w:val="0"/>
              <w:spacing w:after="0" w:line="240" w:lineRule="auto"/>
              <w:ind w:left="115" w:right="72"/>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Symposium1: Common Human dignity and peace issues at family and workplace</w:t>
            </w:r>
          </w:p>
        </w:tc>
        <w:tc>
          <w:tcPr>
            <w:tcW w:w="718" w:type="dxa"/>
          </w:tcPr>
          <w:p w14:paraId="51D956A3" w14:textId="77777777" w:rsidR="006E7DF5" w:rsidRDefault="006E7DF5" w:rsidP="00C90581">
            <w:pPr>
              <w:widowControl w:val="0"/>
              <w:autoSpaceDE w:val="0"/>
              <w:autoSpaceDN w:val="0"/>
              <w:spacing w:after="0" w:line="239" w:lineRule="exact"/>
              <w:ind w:left="35"/>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Break</w:t>
            </w:r>
          </w:p>
        </w:tc>
        <w:tc>
          <w:tcPr>
            <w:tcW w:w="1545" w:type="dxa"/>
          </w:tcPr>
          <w:p w14:paraId="19DD8BA6" w14:textId="77777777" w:rsidR="006E7DF5" w:rsidRDefault="006E7DF5" w:rsidP="00C90581">
            <w:pPr>
              <w:widowControl w:val="0"/>
              <w:autoSpaceDE w:val="0"/>
              <w:autoSpaceDN w:val="0"/>
              <w:spacing w:after="0" w:line="239" w:lineRule="exact"/>
              <w:ind w:left="118"/>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Symposium 2:</w:t>
            </w:r>
          </w:p>
          <w:p w14:paraId="63433060" w14:textId="77777777" w:rsidR="006E7DF5" w:rsidRDefault="006E7DF5" w:rsidP="00C90581">
            <w:pPr>
              <w:widowControl w:val="0"/>
              <w:autoSpaceDE w:val="0"/>
              <w:autoSpaceDN w:val="0"/>
              <w:spacing w:before="17" w:after="0" w:line="254" w:lineRule="auto"/>
              <w:ind w:left="118" w:right="89"/>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Recognizing human dignity and peace issues at community and national level</w:t>
            </w:r>
          </w:p>
        </w:tc>
        <w:tc>
          <w:tcPr>
            <w:tcW w:w="919" w:type="dxa"/>
          </w:tcPr>
          <w:p w14:paraId="23A3C13F" w14:textId="77777777" w:rsidR="006E7DF5" w:rsidRDefault="006E7DF5" w:rsidP="00C90581">
            <w:pPr>
              <w:widowControl w:val="0"/>
              <w:autoSpaceDE w:val="0"/>
              <w:autoSpaceDN w:val="0"/>
              <w:spacing w:after="0" w:line="239" w:lineRule="exact"/>
              <w:ind w:left="39" w:right="5"/>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Dinner</w:t>
            </w:r>
          </w:p>
        </w:tc>
      </w:tr>
      <w:tr w:rsidR="006E7DF5" w14:paraId="5DD16ABB" w14:textId="77777777" w:rsidTr="00C90581">
        <w:trPr>
          <w:trHeight w:val="259"/>
          <w:jc w:val="center"/>
        </w:trPr>
        <w:tc>
          <w:tcPr>
            <w:tcW w:w="14949" w:type="dxa"/>
            <w:gridSpan w:val="9"/>
            <w:shd w:val="clear" w:color="auto" w:fill="FFFF00"/>
          </w:tcPr>
          <w:p w14:paraId="1EC0999A" w14:textId="77777777" w:rsidR="006E7DF5" w:rsidRDefault="006E7DF5" w:rsidP="00C90581">
            <w:pPr>
              <w:widowControl w:val="0"/>
              <w:autoSpaceDE w:val="0"/>
              <w:autoSpaceDN w:val="0"/>
              <w:spacing w:after="0" w:line="239" w:lineRule="exact"/>
              <w:ind w:left="163" w:right="5"/>
              <w:rPr>
                <w:rFonts w:ascii="Times New Roman" w:eastAsia="Trebuchet MS" w:hAnsi="Times New Roman" w:cs="Times New Roman"/>
                <w:bCs/>
                <w:kern w:val="0"/>
                <w:szCs w:val="22"/>
                <w:lang w:bidi="ar-SA"/>
                <w14:ligatures w14:val="none"/>
              </w:rPr>
            </w:pPr>
            <w:r>
              <w:rPr>
                <w:rFonts w:ascii="Times New Roman" w:hAnsi="Times New Roman" w:cs="Times New Roman"/>
                <w:bCs/>
                <w:szCs w:val="22"/>
              </w:rPr>
              <w:t xml:space="preserve">12 November </w:t>
            </w:r>
            <w:r>
              <w:rPr>
                <w:rFonts w:ascii="Times New Roman" w:hAnsi="Times New Roman" w:cs="Times New Roman"/>
              </w:rPr>
              <w:t>2026</w:t>
            </w:r>
            <w:r>
              <w:rPr>
                <w:rFonts w:ascii="Times New Roman" w:hAnsi="Times New Roman" w:cs="Times New Roman"/>
                <w:bCs/>
                <w:szCs w:val="22"/>
              </w:rPr>
              <w:t>: A time to discern: Empowering catholic nurses to promote human dignity and peace in different settings</w:t>
            </w:r>
          </w:p>
        </w:tc>
      </w:tr>
      <w:tr w:rsidR="006E7DF5" w14:paraId="481F3BF9" w14:textId="77777777" w:rsidTr="00C90581">
        <w:trPr>
          <w:trHeight w:val="259"/>
          <w:jc w:val="center"/>
        </w:trPr>
        <w:tc>
          <w:tcPr>
            <w:tcW w:w="1145" w:type="dxa"/>
          </w:tcPr>
          <w:p w14:paraId="45F87434" w14:textId="77777777" w:rsidR="006E7DF5" w:rsidRDefault="006E7DF5" w:rsidP="00C90581">
            <w:pPr>
              <w:widowControl w:val="0"/>
              <w:autoSpaceDE w:val="0"/>
              <w:autoSpaceDN w:val="0"/>
              <w:spacing w:after="0" w:line="239" w:lineRule="exact"/>
              <w:ind w:left="39" w:right="6"/>
              <w:jc w:val="center"/>
              <w:rPr>
                <w:rFonts w:ascii="Times New Roman" w:eastAsia="Trebuchet MS" w:hAnsi="Times New Roman" w:cs="Times New Roman"/>
                <w:bCs/>
                <w:kern w:val="0"/>
                <w:szCs w:val="22"/>
                <w:lang w:bidi="ar-SA"/>
                <w14:ligatures w14:val="none"/>
              </w:rPr>
            </w:pPr>
            <w:r>
              <w:rPr>
                <w:rFonts w:ascii="Times New Roman" w:hAnsi="Times New Roman" w:cs="Times New Roman"/>
                <w:bCs/>
                <w:szCs w:val="22"/>
              </w:rPr>
              <w:t>Mass</w:t>
            </w:r>
          </w:p>
        </w:tc>
        <w:tc>
          <w:tcPr>
            <w:tcW w:w="2355" w:type="dxa"/>
          </w:tcPr>
          <w:p w14:paraId="678EDAC9" w14:textId="77777777" w:rsidR="006E7DF5" w:rsidRDefault="006E7DF5" w:rsidP="00C90581">
            <w:pPr>
              <w:spacing w:after="0" w:line="240" w:lineRule="auto"/>
              <w:ind w:left="90"/>
              <w:rPr>
                <w:rFonts w:ascii="Times New Roman" w:hAnsi="Times New Roman" w:cs="Times New Roman"/>
                <w:bCs/>
                <w:szCs w:val="22"/>
              </w:rPr>
            </w:pPr>
            <w:r>
              <w:rPr>
                <w:rFonts w:ascii="Times New Roman" w:hAnsi="Times New Roman" w:cs="Times New Roman"/>
                <w:bCs/>
                <w:szCs w:val="22"/>
              </w:rPr>
              <w:t xml:space="preserve">Recap &amp; Reflection </w:t>
            </w:r>
          </w:p>
          <w:p w14:paraId="6E6C406F" w14:textId="77777777" w:rsidR="006E7DF5" w:rsidRDefault="006E7DF5" w:rsidP="00C90581">
            <w:pPr>
              <w:spacing w:after="0" w:line="240" w:lineRule="auto"/>
              <w:ind w:left="90" w:right="167"/>
              <w:rPr>
                <w:rFonts w:ascii="Times New Roman" w:hAnsi="Times New Roman" w:cs="Times New Roman"/>
                <w:bCs/>
                <w:szCs w:val="22"/>
              </w:rPr>
            </w:pPr>
            <w:r>
              <w:rPr>
                <w:rFonts w:ascii="Times New Roman" w:hAnsi="Times New Roman" w:cs="Times New Roman"/>
                <w:bCs/>
                <w:szCs w:val="22"/>
              </w:rPr>
              <w:t>Plenary 1: Empower Catholic Nurses to Promote Human Values from Conception to Dignified Death</w:t>
            </w:r>
          </w:p>
          <w:p w14:paraId="49F0E659" w14:textId="77777777" w:rsidR="006E7DF5" w:rsidRDefault="006E7DF5" w:rsidP="00C90581">
            <w:pPr>
              <w:widowControl w:val="0"/>
              <w:autoSpaceDE w:val="0"/>
              <w:autoSpaceDN w:val="0"/>
              <w:spacing w:after="0" w:line="239" w:lineRule="exact"/>
              <w:ind w:left="118"/>
              <w:rPr>
                <w:rFonts w:ascii="Times New Roman" w:eastAsia="Trebuchet MS" w:hAnsi="Times New Roman" w:cs="Times New Roman"/>
                <w:bCs/>
                <w:kern w:val="0"/>
                <w:szCs w:val="22"/>
                <w:lang w:bidi="ar-SA"/>
                <w14:ligatures w14:val="none"/>
              </w:rPr>
            </w:pPr>
          </w:p>
          <w:p w14:paraId="39C1C045" w14:textId="77777777" w:rsidR="006E7DF5" w:rsidRDefault="006E7DF5" w:rsidP="00C90581">
            <w:pPr>
              <w:jc w:val="center"/>
              <w:rPr>
                <w:rFonts w:ascii="Times New Roman" w:eastAsia="Trebuchet MS" w:hAnsi="Times New Roman" w:cs="Times New Roman"/>
                <w:szCs w:val="22"/>
                <w:lang w:bidi="ar-SA"/>
              </w:rPr>
            </w:pPr>
          </w:p>
        </w:tc>
        <w:tc>
          <w:tcPr>
            <w:tcW w:w="711" w:type="dxa"/>
          </w:tcPr>
          <w:p w14:paraId="58F9EC09" w14:textId="77777777" w:rsidR="006E7DF5" w:rsidRDefault="006E7DF5" w:rsidP="00C90581">
            <w:pPr>
              <w:widowControl w:val="0"/>
              <w:autoSpaceDE w:val="0"/>
              <w:autoSpaceDN w:val="0"/>
              <w:spacing w:after="0" w:line="239" w:lineRule="exact"/>
              <w:ind w:left="40"/>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Break</w:t>
            </w:r>
          </w:p>
        </w:tc>
        <w:tc>
          <w:tcPr>
            <w:tcW w:w="2709" w:type="dxa"/>
          </w:tcPr>
          <w:p w14:paraId="06E0EE5D" w14:textId="77777777" w:rsidR="006E7DF5" w:rsidRDefault="006E7DF5" w:rsidP="00C90581">
            <w:pPr>
              <w:widowControl w:val="0"/>
              <w:autoSpaceDE w:val="0"/>
              <w:autoSpaceDN w:val="0"/>
              <w:spacing w:after="0" w:line="239" w:lineRule="exact"/>
              <w:ind w:left="118" w:right="80"/>
              <w:rPr>
                <w:rFonts w:ascii="Times New Roman" w:eastAsia="Trebuchet MS" w:hAnsi="Times New Roman" w:cs="Times New Roman"/>
                <w:bCs/>
                <w:kern w:val="0"/>
                <w:szCs w:val="22"/>
                <w:lang w:bidi="ar-SA"/>
                <w14:ligatures w14:val="none"/>
              </w:rPr>
            </w:pPr>
            <w:r>
              <w:rPr>
                <w:rFonts w:ascii="Times New Roman" w:hAnsi="Times New Roman" w:cs="Times New Roman"/>
                <w:bCs/>
                <w:szCs w:val="22"/>
              </w:rPr>
              <w:t>Plenary 2: Essential skill and technology in promotion, prevention, and restore of human dignity</w:t>
            </w:r>
          </w:p>
        </w:tc>
        <w:tc>
          <w:tcPr>
            <w:tcW w:w="900" w:type="dxa"/>
          </w:tcPr>
          <w:p w14:paraId="7E251822" w14:textId="77777777" w:rsidR="006E7DF5" w:rsidRDefault="006E7DF5" w:rsidP="00C90581">
            <w:pPr>
              <w:widowControl w:val="0"/>
              <w:autoSpaceDE w:val="0"/>
              <w:autoSpaceDN w:val="0"/>
              <w:spacing w:after="0" w:line="239" w:lineRule="exact"/>
              <w:ind w:left="39" w:right="23"/>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Lunch</w:t>
            </w:r>
          </w:p>
        </w:tc>
        <w:tc>
          <w:tcPr>
            <w:tcW w:w="3947" w:type="dxa"/>
          </w:tcPr>
          <w:p w14:paraId="701BD2F3" w14:textId="77777777" w:rsidR="006E7DF5" w:rsidRDefault="006E7DF5" w:rsidP="00C90581">
            <w:pPr>
              <w:spacing w:after="0" w:line="240" w:lineRule="auto"/>
              <w:ind w:left="80" w:right="69"/>
              <w:rPr>
                <w:rFonts w:ascii="Times New Roman" w:hAnsi="Times New Roman"/>
                <w:bCs/>
                <w:szCs w:val="22"/>
              </w:rPr>
            </w:pPr>
            <w:r>
              <w:rPr>
                <w:rFonts w:ascii="Times New Roman" w:hAnsi="Times New Roman" w:cs="Times New Roman"/>
                <w:bCs/>
                <w:szCs w:val="22"/>
              </w:rPr>
              <w:t>Skill Building Session: Essential skill to restore human dignity and peace.</w:t>
            </w:r>
          </w:p>
          <w:p w14:paraId="7678A531" w14:textId="77777777" w:rsidR="006E7DF5" w:rsidRDefault="006E7DF5" w:rsidP="00C90581">
            <w:pPr>
              <w:spacing w:after="0" w:line="240" w:lineRule="auto"/>
              <w:ind w:left="80" w:right="69"/>
              <w:rPr>
                <w:rFonts w:ascii="Times New Roman" w:hAnsi="Times New Roman" w:cs="Times New Roman"/>
                <w:bCs/>
                <w:i/>
                <w:szCs w:val="22"/>
              </w:rPr>
            </w:pPr>
            <w:r>
              <w:rPr>
                <w:rFonts w:ascii="Times New Roman" w:hAnsi="Times New Roman" w:cs="Times New Roman"/>
                <w:bCs/>
                <w:i/>
                <w:szCs w:val="22"/>
              </w:rPr>
              <w:t>Room 1: Thinking and reflecting skills: Discernment, positive advice and feedback.</w:t>
            </w:r>
          </w:p>
          <w:p w14:paraId="0D663ED1" w14:textId="77777777" w:rsidR="006E7DF5" w:rsidRDefault="006E7DF5" w:rsidP="00C90581">
            <w:pPr>
              <w:spacing w:after="0" w:line="240" w:lineRule="auto"/>
              <w:ind w:left="80" w:right="69"/>
              <w:rPr>
                <w:rFonts w:ascii="Times New Roman" w:hAnsi="Times New Roman"/>
                <w:bCs/>
                <w:i/>
                <w:szCs w:val="22"/>
              </w:rPr>
            </w:pPr>
            <w:r>
              <w:rPr>
                <w:rFonts w:ascii="Times New Roman" w:hAnsi="Times New Roman" w:cs="Times New Roman"/>
                <w:bCs/>
                <w:i/>
                <w:szCs w:val="22"/>
              </w:rPr>
              <w:t>Room2: Trust building skills: Dialogue, mediating, reaching common ground</w:t>
            </w:r>
            <w:r>
              <w:rPr>
                <w:rFonts w:ascii="Times New Roman" w:hAnsi="Times New Roman" w:hint="cs"/>
                <w:bCs/>
                <w:i/>
                <w:szCs w:val="22"/>
                <w:cs/>
              </w:rPr>
              <w:t>.</w:t>
            </w:r>
          </w:p>
          <w:p w14:paraId="26848EB3" w14:textId="77777777" w:rsidR="006E7DF5" w:rsidRDefault="006E7DF5" w:rsidP="00C90581">
            <w:pPr>
              <w:spacing w:after="0" w:line="240" w:lineRule="auto"/>
              <w:ind w:left="80" w:right="69"/>
              <w:rPr>
                <w:rFonts w:ascii="Times New Roman" w:hAnsi="Times New Roman" w:cs="Times New Roman"/>
                <w:bCs/>
                <w:i/>
                <w:szCs w:val="22"/>
              </w:rPr>
            </w:pPr>
            <w:r>
              <w:rPr>
                <w:rFonts w:ascii="Times New Roman" w:hAnsi="Times New Roman" w:cs="Times New Roman"/>
                <w:bCs/>
                <w:i/>
                <w:szCs w:val="22"/>
              </w:rPr>
              <w:t>Room 3: Communication skills: Listening, empathic communication, etc.</w:t>
            </w:r>
          </w:p>
          <w:p w14:paraId="46633A66" w14:textId="77777777" w:rsidR="006E7DF5" w:rsidRDefault="006E7DF5" w:rsidP="00C90581">
            <w:pPr>
              <w:spacing w:after="0" w:line="240" w:lineRule="auto"/>
              <w:ind w:left="80" w:right="69"/>
              <w:rPr>
                <w:rFonts w:ascii="Times New Roman" w:hAnsi="Times New Roman"/>
                <w:bCs/>
                <w:i/>
                <w:iCs/>
                <w:szCs w:val="22"/>
              </w:rPr>
            </w:pPr>
            <w:r>
              <w:rPr>
                <w:rFonts w:ascii="Times New Roman" w:hAnsi="Times New Roman" w:cs="Times New Roman"/>
                <w:bCs/>
                <w:i/>
                <w:szCs w:val="22"/>
              </w:rPr>
              <w:t xml:space="preserve">Room 4: </w:t>
            </w:r>
            <w:r>
              <w:rPr>
                <w:rFonts w:ascii="Times New Roman" w:hAnsi="Times New Roman" w:cs="Times New Roman"/>
                <w:bCs/>
                <w:i/>
                <w:iCs/>
                <w:szCs w:val="22"/>
              </w:rPr>
              <w:t>Spiritual Strengthening skills: Holiness and Cultural Harmony, Catholic Nurses’ Caring</w:t>
            </w:r>
          </w:p>
        </w:tc>
        <w:tc>
          <w:tcPr>
            <w:tcW w:w="718" w:type="dxa"/>
          </w:tcPr>
          <w:p w14:paraId="67C43EEF" w14:textId="77777777" w:rsidR="006E7DF5" w:rsidRDefault="006E7DF5" w:rsidP="00C90581">
            <w:pPr>
              <w:widowControl w:val="0"/>
              <w:autoSpaceDE w:val="0"/>
              <w:autoSpaceDN w:val="0"/>
              <w:spacing w:after="0" w:line="239" w:lineRule="exact"/>
              <w:ind w:left="35"/>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Break</w:t>
            </w:r>
          </w:p>
        </w:tc>
        <w:tc>
          <w:tcPr>
            <w:tcW w:w="1545" w:type="dxa"/>
          </w:tcPr>
          <w:p w14:paraId="6EAF3588" w14:textId="77777777" w:rsidR="006E7DF5" w:rsidRDefault="006E7DF5" w:rsidP="00C90581">
            <w:pPr>
              <w:spacing w:after="0" w:line="240" w:lineRule="auto"/>
              <w:ind w:left="90" w:right="81"/>
              <w:rPr>
                <w:rFonts w:ascii="Times New Roman" w:hAnsi="Times New Roman" w:cs="Times New Roman"/>
                <w:bCs/>
                <w:szCs w:val="22"/>
              </w:rPr>
            </w:pPr>
            <w:r>
              <w:rPr>
                <w:rFonts w:ascii="Times New Roman" w:hAnsi="Times New Roman" w:cs="Times New Roman"/>
                <w:bCs/>
                <w:szCs w:val="22"/>
              </w:rPr>
              <w:t>Paper</w:t>
            </w:r>
            <w:r>
              <w:rPr>
                <w:rFonts w:ascii="Times New Roman" w:hAnsi="Times New Roman" w:hint="cs"/>
                <w:bCs/>
                <w:szCs w:val="22"/>
                <w:cs/>
              </w:rPr>
              <w:t xml:space="preserve"> </w:t>
            </w:r>
            <w:r>
              <w:rPr>
                <w:rFonts w:ascii="Times New Roman" w:hAnsi="Times New Roman" w:cs="Times New Roman"/>
                <w:bCs/>
                <w:szCs w:val="22"/>
              </w:rPr>
              <w:t>presentation</w:t>
            </w:r>
          </w:p>
          <w:p w14:paraId="52A59306" w14:textId="77777777" w:rsidR="006E7DF5" w:rsidRDefault="006E7DF5" w:rsidP="00C90581">
            <w:pPr>
              <w:widowControl w:val="0"/>
              <w:autoSpaceDE w:val="0"/>
              <w:autoSpaceDN w:val="0"/>
              <w:spacing w:after="0" w:line="239" w:lineRule="exact"/>
              <w:ind w:left="118" w:right="81"/>
              <w:rPr>
                <w:rFonts w:ascii="Times New Roman" w:eastAsia="Trebuchet MS" w:hAnsi="Times New Roman" w:cs="Times New Roman"/>
                <w:bCs/>
                <w:kern w:val="0"/>
                <w:szCs w:val="22"/>
                <w:lang w:bidi="ar-SA"/>
                <w14:ligatures w14:val="none"/>
              </w:rPr>
            </w:pPr>
          </w:p>
        </w:tc>
        <w:tc>
          <w:tcPr>
            <w:tcW w:w="919" w:type="dxa"/>
          </w:tcPr>
          <w:p w14:paraId="35062752" w14:textId="77777777" w:rsidR="006E7DF5" w:rsidRDefault="006E7DF5" w:rsidP="00C90581">
            <w:pPr>
              <w:widowControl w:val="0"/>
              <w:autoSpaceDE w:val="0"/>
              <w:autoSpaceDN w:val="0"/>
              <w:spacing w:after="0" w:line="239" w:lineRule="exact"/>
              <w:ind w:left="39" w:right="5"/>
              <w:jc w:val="center"/>
              <w:rPr>
                <w:rFonts w:ascii="Times New Roman" w:eastAsia="Trebuchet MS" w:hAnsi="Times New Roman" w:cs="Times New Roman"/>
                <w:bCs/>
                <w:kern w:val="0"/>
                <w:szCs w:val="22"/>
                <w:lang w:bidi="ar-SA"/>
                <w14:ligatures w14:val="none"/>
              </w:rPr>
            </w:pPr>
            <w:r>
              <w:rPr>
                <w:rFonts w:ascii="Times New Roman" w:hAnsi="Times New Roman" w:cs="Times New Roman"/>
                <w:bCs/>
                <w:szCs w:val="22"/>
              </w:rPr>
              <w:t>Cultural Night &amp; Dinner</w:t>
            </w:r>
          </w:p>
        </w:tc>
      </w:tr>
      <w:tr w:rsidR="006E7DF5" w14:paraId="20182783" w14:textId="77777777" w:rsidTr="00C90581">
        <w:trPr>
          <w:trHeight w:val="259"/>
          <w:jc w:val="center"/>
        </w:trPr>
        <w:tc>
          <w:tcPr>
            <w:tcW w:w="14949" w:type="dxa"/>
            <w:gridSpan w:val="9"/>
            <w:shd w:val="clear" w:color="auto" w:fill="FFFF00"/>
          </w:tcPr>
          <w:p w14:paraId="714C885C" w14:textId="77777777" w:rsidR="006E7DF5" w:rsidRDefault="006E7DF5" w:rsidP="00C90581">
            <w:pPr>
              <w:widowControl w:val="0"/>
              <w:autoSpaceDE w:val="0"/>
              <w:autoSpaceDN w:val="0"/>
              <w:spacing w:after="0" w:line="239" w:lineRule="exact"/>
              <w:ind w:left="163" w:right="5"/>
              <w:rPr>
                <w:rFonts w:ascii="Times New Roman" w:eastAsia="Trebuchet MS" w:hAnsi="Times New Roman" w:cs="Times New Roman"/>
                <w:bCs/>
                <w:kern w:val="0"/>
                <w:szCs w:val="22"/>
                <w:lang w:bidi="ar-SA"/>
                <w14:ligatures w14:val="none"/>
              </w:rPr>
            </w:pPr>
            <w:r>
              <w:rPr>
                <w:rFonts w:ascii="Times New Roman" w:hAnsi="Times New Roman" w:cs="Times New Roman"/>
                <w:bCs/>
                <w:szCs w:val="22"/>
              </w:rPr>
              <w:t xml:space="preserve">13 November </w:t>
            </w:r>
            <w:r>
              <w:rPr>
                <w:rFonts w:ascii="Times New Roman" w:hAnsi="Times New Roman" w:cs="Times New Roman"/>
              </w:rPr>
              <w:t>2026</w:t>
            </w:r>
            <w:r>
              <w:rPr>
                <w:rFonts w:ascii="Times New Roman" w:hAnsi="Times New Roman" w:cs="Times New Roman"/>
                <w:bCs/>
                <w:szCs w:val="22"/>
              </w:rPr>
              <w:t>: A time to transform: Unity of Catholic nurses to upholding human dignity in a diversified society</w:t>
            </w:r>
          </w:p>
        </w:tc>
      </w:tr>
      <w:tr w:rsidR="006E7DF5" w14:paraId="5AECBA30" w14:textId="77777777" w:rsidTr="00C90581">
        <w:trPr>
          <w:trHeight w:val="259"/>
          <w:jc w:val="center"/>
        </w:trPr>
        <w:tc>
          <w:tcPr>
            <w:tcW w:w="1145" w:type="dxa"/>
          </w:tcPr>
          <w:p w14:paraId="59B08A41" w14:textId="77777777" w:rsidR="006E7DF5" w:rsidRDefault="006E7DF5" w:rsidP="00C90581">
            <w:pPr>
              <w:widowControl w:val="0"/>
              <w:autoSpaceDE w:val="0"/>
              <w:autoSpaceDN w:val="0"/>
              <w:spacing w:after="0" w:line="239" w:lineRule="exact"/>
              <w:ind w:left="39" w:right="6"/>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Mass</w:t>
            </w:r>
          </w:p>
        </w:tc>
        <w:tc>
          <w:tcPr>
            <w:tcW w:w="2355" w:type="dxa"/>
          </w:tcPr>
          <w:p w14:paraId="64B4CC42" w14:textId="77777777" w:rsidR="006E7DF5" w:rsidRDefault="006E7DF5" w:rsidP="00C90581">
            <w:pPr>
              <w:spacing w:after="0" w:line="240" w:lineRule="auto"/>
              <w:ind w:left="90" w:right="77"/>
              <w:rPr>
                <w:rFonts w:ascii="Times New Roman" w:hAnsi="Times New Roman" w:cs="Times New Roman"/>
                <w:bCs/>
                <w:szCs w:val="22"/>
              </w:rPr>
            </w:pPr>
            <w:r>
              <w:rPr>
                <w:rFonts w:ascii="Times New Roman" w:hAnsi="Times New Roman" w:cs="Times New Roman"/>
                <w:bCs/>
                <w:szCs w:val="22"/>
              </w:rPr>
              <w:t xml:space="preserve">Recap &amp; Reflection </w:t>
            </w:r>
          </w:p>
          <w:p w14:paraId="070CE85B" w14:textId="77777777" w:rsidR="006E7DF5" w:rsidRDefault="006E7DF5" w:rsidP="00C90581">
            <w:pPr>
              <w:spacing w:after="0" w:line="240" w:lineRule="auto"/>
              <w:ind w:left="90" w:right="77"/>
              <w:rPr>
                <w:rFonts w:ascii="Times New Roman" w:hAnsi="Times New Roman" w:cs="Times New Roman"/>
                <w:bCs/>
                <w:szCs w:val="22"/>
              </w:rPr>
            </w:pPr>
            <w:r>
              <w:rPr>
                <w:rFonts w:ascii="Times New Roman" w:hAnsi="Times New Roman" w:cs="Times New Roman"/>
                <w:bCs/>
                <w:szCs w:val="22"/>
              </w:rPr>
              <w:t xml:space="preserve">Panel Discussion: </w:t>
            </w:r>
          </w:p>
          <w:p w14:paraId="153A9F83" w14:textId="77777777" w:rsidR="006E7DF5" w:rsidRDefault="006E7DF5" w:rsidP="00C90581">
            <w:pPr>
              <w:spacing w:after="0" w:line="240" w:lineRule="auto"/>
              <w:ind w:left="90" w:right="77"/>
              <w:rPr>
                <w:rFonts w:ascii="Times New Roman" w:hAnsi="Times New Roman" w:cs="Times New Roman"/>
                <w:bCs/>
                <w:szCs w:val="22"/>
              </w:rPr>
            </w:pPr>
            <w:r>
              <w:rPr>
                <w:rFonts w:ascii="Times New Roman" w:hAnsi="Times New Roman" w:cs="Times New Roman"/>
                <w:bCs/>
                <w:szCs w:val="22"/>
              </w:rPr>
              <w:t>Unity of Catholic nurses to upholding human dignity in a diversified society:</w:t>
            </w:r>
          </w:p>
          <w:p w14:paraId="05061DC4" w14:textId="77777777" w:rsidR="006E7DF5" w:rsidRDefault="006E7DF5" w:rsidP="00C90581">
            <w:pPr>
              <w:widowControl w:val="0"/>
              <w:autoSpaceDE w:val="0"/>
              <w:autoSpaceDN w:val="0"/>
              <w:spacing w:after="0" w:line="239" w:lineRule="exact"/>
              <w:ind w:left="118" w:right="77"/>
              <w:rPr>
                <w:rFonts w:ascii="Times New Roman" w:hAnsi="Times New Roman"/>
                <w:bCs/>
                <w:szCs w:val="22"/>
              </w:rPr>
            </w:pPr>
            <w:r>
              <w:rPr>
                <w:rFonts w:ascii="Times New Roman" w:hAnsi="Times New Roman" w:cs="Times New Roman"/>
                <w:bCs/>
                <w:szCs w:val="22"/>
              </w:rPr>
              <w:t xml:space="preserve">Promotion of Health Equity. </w:t>
            </w:r>
          </w:p>
          <w:p w14:paraId="56B08C05" w14:textId="77777777" w:rsidR="006E7DF5" w:rsidRDefault="006E7DF5" w:rsidP="00C90581">
            <w:pPr>
              <w:widowControl w:val="0"/>
              <w:autoSpaceDE w:val="0"/>
              <w:autoSpaceDN w:val="0"/>
              <w:spacing w:after="0" w:line="239" w:lineRule="exact"/>
              <w:ind w:left="118" w:right="77"/>
              <w:jc w:val="thaiDistribute"/>
              <w:rPr>
                <w:rFonts w:ascii="Times New Roman" w:eastAsia="Trebuchet MS" w:hAnsi="Times New Roman"/>
                <w:bCs/>
                <w:kern w:val="0"/>
                <w:szCs w:val="22"/>
                <w:lang w:bidi="ar-SA"/>
                <w14:ligatures w14:val="none"/>
              </w:rPr>
            </w:pPr>
          </w:p>
        </w:tc>
        <w:tc>
          <w:tcPr>
            <w:tcW w:w="711" w:type="dxa"/>
          </w:tcPr>
          <w:p w14:paraId="4DF86EE9" w14:textId="77777777" w:rsidR="006E7DF5" w:rsidRDefault="006E7DF5" w:rsidP="00C90581">
            <w:pPr>
              <w:widowControl w:val="0"/>
              <w:autoSpaceDE w:val="0"/>
              <w:autoSpaceDN w:val="0"/>
              <w:spacing w:after="0" w:line="239" w:lineRule="exact"/>
              <w:ind w:left="40"/>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Break</w:t>
            </w:r>
          </w:p>
        </w:tc>
        <w:tc>
          <w:tcPr>
            <w:tcW w:w="2709" w:type="dxa"/>
          </w:tcPr>
          <w:p w14:paraId="4EC3CB58" w14:textId="77777777" w:rsidR="006E7DF5" w:rsidRDefault="006E7DF5" w:rsidP="00C90581">
            <w:pPr>
              <w:spacing w:after="0" w:line="240" w:lineRule="auto"/>
              <w:ind w:left="90" w:right="80"/>
              <w:rPr>
                <w:rFonts w:ascii="Times New Roman" w:eastAsia="Trebuchet MS" w:hAnsi="Times New Roman" w:cs="Times New Roman"/>
                <w:bCs/>
                <w:kern w:val="0"/>
                <w:szCs w:val="22"/>
                <w:lang w:bidi="ar-SA"/>
                <w14:ligatures w14:val="none"/>
              </w:rPr>
            </w:pPr>
            <w:r>
              <w:rPr>
                <w:rFonts w:ascii="Times New Roman" w:hAnsi="Times New Roman" w:cs="Times New Roman"/>
                <w:bCs/>
                <w:szCs w:val="22"/>
              </w:rPr>
              <w:t>Plenary</w:t>
            </w:r>
            <w:r>
              <w:rPr>
                <w:rFonts w:ascii="Times New Roman" w:hAnsi="Times New Roman" w:hint="cs"/>
                <w:bCs/>
                <w:szCs w:val="22"/>
                <w:cs/>
              </w:rPr>
              <w:t xml:space="preserve"> </w:t>
            </w:r>
            <w:r>
              <w:rPr>
                <w:rFonts w:ascii="Times New Roman" w:hAnsi="Times New Roman" w:cs="Times New Roman"/>
                <w:bCs/>
                <w:szCs w:val="22"/>
              </w:rPr>
              <w:t>3: Artificial Intelligence: New frontiers in nursing from a Catholic perspective</w:t>
            </w:r>
          </w:p>
        </w:tc>
        <w:tc>
          <w:tcPr>
            <w:tcW w:w="900" w:type="dxa"/>
          </w:tcPr>
          <w:p w14:paraId="485CBB9F" w14:textId="77777777" w:rsidR="006E7DF5" w:rsidRDefault="006E7DF5" w:rsidP="00C90581">
            <w:pPr>
              <w:widowControl w:val="0"/>
              <w:autoSpaceDE w:val="0"/>
              <w:autoSpaceDN w:val="0"/>
              <w:spacing w:after="0" w:line="239" w:lineRule="exact"/>
              <w:ind w:left="39" w:right="23"/>
              <w:jc w:val="center"/>
              <w:rPr>
                <w:rFonts w:ascii="Times New Roman" w:eastAsia="Trebuchet MS" w:hAnsi="Times New Roman" w:cs="Times New Roman"/>
                <w:bCs/>
                <w:kern w:val="0"/>
                <w:szCs w:val="22"/>
                <w:lang w:bidi="ar-SA"/>
                <w14:ligatures w14:val="none"/>
              </w:rPr>
            </w:pPr>
            <w:r>
              <w:rPr>
                <w:rFonts w:ascii="Times New Roman" w:hAnsi="Times New Roman" w:cs="Times New Roman"/>
                <w:bCs/>
                <w:szCs w:val="22"/>
              </w:rPr>
              <w:t>Lunch</w:t>
            </w:r>
          </w:p>
        </w:tc>
        <w:tc>
          <w:tcPr>
            <w:tcW w:w="3947" w:type="dxa"/>
          </w:tcPr>
          <w:p w14:paraId="289695A2" w14:textId="77777777" w:rsidR="006E7DF5" w:rsidRDefault="006E7DF5" w:rsidP="00C90581">
            <w:pPr>
              <w:spacing w:after="0" w:line="240" w:lineRule="auto"/>
              <w:ind w:left="86" w:right="72"/>
              <w:rPr>
                <w:rFonts w:ascii="Times New Roman" w:hAnsi="Times New Roman" w:cs="Times New Roman"/>
                <w:bCs/>
                <w:szCs w:val="22"/>
              </w:rPr>
            </w:pPr>
            <w:r>
              <w:rPr>
                <w:rFonts w:ascii="Times New Roman" w:hAnsi="Times New Roman" w:cs="Times New Roman"/>
                <w:bCs/>
                <w:szCs w:val="22"/>
              </w:rPr>
              <w:t>Regional group Discussion:</w:t>
            </w:r>
            <w:r>
              <w:rPr>
                <w:rFonts w:ascii="Times New Roman" w:hAnsi="Times New Roman" w:hint="cs"/>
                <w:bCs/>
                <w:szCs w:val="22"/>
                <w:cs/>
              </w:rPr>
              <w:t xml:space="preserve"> </w:t>
            </w:r>
            <w:r>
              <w:rPr>
                <w:rFonts w:ascii="Times New Roman" w:hAnsi="Times New Roman" w:cs="Times New Roman"/>
                <w:bCs/>
                <w:szCs w:val="22"/>
              </w:rPr>
              <w:t>“Unity in diversity” Concretize the commitment.</w:t>
            </w:r>
          </w:p>
          <w:p w14:paraId="33F73DA5" w14:textId="77777777" w:rsidR="006E7DF5" w:rsidRDefault="006E7DF5" w:rsidP="00C90581">
            <w:pPr>
              <w:widowControl w:val="0"/>
              <w:autoSpaceDE w:val="0"/>
              <w:autoSpaceDN w:val="0"/>
              <w:spacing w:after="0" w:line="240" w:lineRule="auto"/>
              <w:ind w:left="86" w:right="72"/>
              <w:rPr>
                <w:rFonts w:ascii="Times New Roman" w:eastAsia="Trebuchet MS" w:hAnsi="Times New Roman" w:cs="Times New Roman"/>
                <w:bCs/>
                <w:kern w:val="0"/>
                <w:szCs w:val="22"/>
                <w:lang w:bidi="ar-SA"/>
                <w14:ligatures w14:val="none"/>
              </w:rPr>
            </w:pPr>
            <w:r>
              <w:rPr>
                <w:rFonts w:ascii="Times New Roman" w:hAnsi="Times New Roman" w:cs="Times New Roman"/>
                <w:bCs/>
                <w:szCs w:val="22"/>
              </w:rPr>
              <w:t>Summary: Take-home messages</w:t>
            </w:r>
          </w:p>
        </w:tc>
        <w:tc>
          <w:tcPr>
            <w:tcW w:w="718" w:type="dxa"/>
          </w:tcPr>
          <w:p w14:paraId="2F04BBF5" w14:textId="77777777" w:rsidR="006E7DF5" w:rsidRDefault="006E7DF5" w:rsidP="00C90581">
            <w:pPr>
              <w:widowControl w:val="0"/>
              <w:autoSpaceDE w:val="0"/>
              <w:autoSpaceDN w:val="0"/>
              <w:spacing w:after="0" w:line="239" w:lineRule="exact"/>
              <w:jc w:val="center"/>
              <w:rPr>
                <w:rFonts w:ascii="Times New Roman" w:eastAsia="Trebuchet MS" w:hAnsi="Times New Roman" w:cs="Times New Roman"/>
                <w:bCs/>
                <w:kern w:val="0"/>
                <w:szCs w:val="22"/>
                <w:lang w:bidi="ar-SA"/>
                <w14:ligatures w14:val="none"/>
              </w:rPr>
            </w:pPr>
            <w:r>
              <w:rPr>
                <w:rFonts w:ascii="Times New Roman" w:eastAsia="Trebuchet MS" w:hAnsi="Times New Roman" w:cs="Times New Roman"/>
                <w:bCs/>
                <w:kern w:val="0"/>
                <w:szCs w:val="22"/>
                <w:lang w:bidi="ar-SA"/>
                <w14:ligatures w14:val="none"/>
              </w:rPr>
              <w:t>Break</w:t>
            </w:r>
          </w:p>
        </w:tc>
        <w:tc>
          <w:tcPr>
            <w:tcW w:w="1545" w:type="dxa"/>
          </w:tcPr>
          <w:p w14:paraId="63AB77C0" w14:textId="77777777" w:rsidR="006E7DF5" w:rsidRDefault="006E7DF5" w:rsidP="00C90581">
            <w:pPr>
              <w:spacing w:after="0" w:line="240" w:lineRule="auto"/>
              <w:ind w:left="90" w:right="81"/>
              <w:rPr>
                <w:rFonts w:ascii="Times New Roman" w:hAnsi="Times New Roman" w:cs="Times New Roman"/>
                <w:bCs/>
                <w:szCs w:val="22"/>
              </w:rPr>
            </w:pPr>
            <w:r>
              <w:rPr>
                <w:rFonts w:ascii="Times New Roman" w:hAnsi="Times New Roman" w:cs="Times New Roman"/>
                <w:bCs/>
                <w:szCs w:val="22"/>
              </w:rPr>
              <w:t>CICIAMS XXII: Call for action</w:t>
            </w:r>
          </w:p>
          <w:p w14:paraId="441DE11C" w14:textId="77777777" w:rsidR="006E7DF5" w:rsidRDefault="006E7DF5" w:rsidP="00C90581">
            <w:pPr>
              <w:spacing w:after="0" w:line="240" w:lineRule="auto"/>
              <w:ind w:left="95" w:right="171"/>
              <w:rPr>
                <w:rFonts w:ascii="Times New Roman" w:hAnsi="Times New Roman" w:cs="Times New Roman"/>
                <w:bCs/>
                <w:szCs w:val="22"/>
              </w:rPr>
            </w:pPr>
          </w:p>
          <w:p w14:paraId="4951B947" w14:textId="77777777" w:rsidR="006E7DF5" w:rsidRDefault="006E7DF5" w:rsidP="00C90581">
            <w:pPr>
              <w:widowControl w:val="0"/>
              <w:autoSpaceDE w:val="0"/>
              <w:autoSpaceDN w:val="0"/>
              <w:spacing w:after="0" w:line="239" w:lineRule="exact"/>
              <w:ind w:left="118" w:right="171"/>
              <w:rPr>
                <w:rFonts w:ascii="Times New Roman" w:eastAsia="Trebuchet MS" w:hAnsi="Times New Roman" w:cs="Times New Roman"/>
                <w:bCs/>
                <w:kern w:val="0"/>
                <w:szCs w:val="22"/>
                <w:lang w:bidi="ar-SA"/>
                <w14:ligatures w14:val="none"/>
              </w:rPr>
            </w:pPr>
            <w:r>
              <w:rPr>
                <w:rFonts w:ascii="Times New Roman" w:hAnsi="Times New Roman" w:cs="Times New Roman"/>
                <w:bCs/>
                <w:szCs w:val="22"/>
              </w:rPr>
              <w:t>Closing Ceremony</w:t>
            </w:r>
          </w:p>
        </w:tc>
        <w:tc>
          <w:tcPr>
            <w:tcW w:w="919" w:type="dxa"/>
          </w:tcPr>
          <w:p w14:paraId="5F3DA4EB" w14:textId="77777777" w:rsidR="006E7DF5" w:rsidRDefault="006E7DF5" w:rsidP="00C90581">
            <w:pPr>
              <w:widowControl w:val="0"/>
              <w:autoSpaceDE w:val="0"/>
              <w:autoSpaceDN w:val="0"/>
              <w:spacing w:after="0" w:line="239" w:lineRule="exact"/>
              <w:ind w:left="39" w:right="5"/>
              <w:jc w:val="center"/>
              <w:rPr>
                <w:rFonts w:ascii="Times New Roman" w:eastAsia="Trebuchet MS" w:hAnsi="Times New Roman" w:cs="Times New Roman"/>
                <w:bCs/>
                <w:kern w:val="0"/>
                <w:szCs w:val="22"/>
                <w:lang w:bidi="ar-SA"/>
                <w14:ligatures w14:val="none"/>
              </w:rPr>
            </w:pPr>
            <w:r>
              <w:rPr>
                <w:rFonts w:ascii="Times New Roman" w:hAnsi="Times New Roman" w:cs="Times New Roman"/>
                <w:bCs/>
                <w:szCs w:val="22"/>
              </w:rPr>
              <w:t>Dinner</w:t>
            </w:r>
          </w:p>
        </w:tc>
      </w:tr>
    </w:tbl>
    <w:p w14:paraId="46AFB614" w14:textId="77777777" w:rsidR="006E7DF5" w:rsidRDefault="006E7DF5" w:rsidP="006E7DF5">
      <w:pPr>
        <w:rPr>
          <w:b/>
          <w:bCs/>
          <w:highlight w:val="yellow"/>
        </w:rPr>
      </w:pPr>
    </w:p>
    <w:p w14:paraId="5DE8F3A8" w14:textId="77777777" w:rsidR="006E7DF5" w:rsidRDefault="006E7DF5">
      <w:pPr>
        <w:jc w:val="center"/>
        <w:rPr>
          <w:b/>
          <w:bCs/>
          <w:highlight w:val="yellow"/>
        </w:rPr>
      </w:pPr>
    </w:p>
    <w:p w14:paraId="4CD85E6E" w14:textId="77777777" w:rsidR="006E7DF5" w:rsidRDefault="006E7DF5">
      <w:pPr>
        <w:jc w:val="center"/>
        <w:rPr>
          <w:b/>
          <w:bCs/>
          <w:highlight w:val="yellow"/>
        </w:rPr>
      </w:pPr>
    </w:p>
    <w:p w14:paraId="4EEB35C4" w14:textId="77777777" w:rsidR="00D56D3F" w:rsidRPr="006E7DF5" w:rsidRDefault="00D56D3F">
      <w:pPr>
        <w:pStyle w:val="BodyText"/>
        <w:rPr>
          <w:sz w:val="5"/>
          <w:highlight w:val="yellow"/>
        </w:rPr>
      </w:pPr>
    </w:p>
    <w:p w14:paraId="67A592C6" w14:textId="25632920" w:rsidR="00D56D3F" w:rsidRPr="006E7DF5" w:rsidRDefault="007A2219" w:rsidP="007A2219">
      <w:pPr>
        <w:rPr>
          <w:sz w:val="5"/>
          <w:highlight w:val="yellow"/>
        </w:rPr>
      </w:pPr>
      <w:r w:rsidRPr="007A2219">
        <w:drawing>
          <wp:inline distT="0" distB="0" distL="0" distR="0" wp14:anchorId="109F2FC7" wp14:editId="2F1A4C2C">
            <wp:extent cx="8724900" cy="5189855"/>
            <wp:effectExtent l="0" t="0" r="0" b="0"/>
            <wp:docPr id="715847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24900" cy="5189855"/>
                    </a:xfrm>
                    <a:prstGeom prst="rect">
                      <a:avLst/>
                    </a:prstGeom>
                    <a:noFill/>
                    <a:ln>
                      <a:noFill/>
                    </a:ln>
                  </pic:spPr>
                </pic:pic>
              </a:graphicData>
            </a:graphic>
          </wp:inline>
        </w:drawing>
      </w:r>
    </w:p>
    <w:sectPr w:rsidR="00D56D3F" w:rsidRPr="006E7DF5">
      <w:headerReference w:type="even" r:id="rId10"/>
      <w:headerReference w:type="default" r:id="rId11"/>
      <w:footerReference w:type="default" r:id="rId12"/>
      <w:head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D4598" w14:textId="77777777" w:rsidR="00F714A0" w:rsidRDefault="00F714A0">
      <w:pPr>
        <w:spacing w:line="240" w:lineRule="auto"/>
      </w:pPr>
      <w:r>
        <w:separator/>
      </w:r>
    </w:p>
  </w:endnote>
  <w:endnote w:type="continuationSeparator" w:id="0">
    <w:p w14:paraId="6FF77DDA" w14:textId="77777777" w:rsidR="00F714A0" w:rsidRDefault="00F7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4024704"/>
      <w:docPartObj>
        <w:docPartGallery w:val="AutoText"/>
      </w:docPartObj>
    </w:sdtPr>
    <w:sdtEndPr/>
    <w:sdtContent>
      <w:p w14:paraId="6B2A9487" w14:textId="77777777" w:rsidR="00D56D3F" w:rsidRDefault="00C14439">
        <w:pPr>
          <w:pStyle w:val="Footer"/>
          <w:jc w:val="right"/>
        </w:pPr>
        <w:r>
          <w:fldChar w:fldCharType="begin"/>
        </w:r>
        <w:r>
          <w:instrText xml:space="preserve"> PAGE   \* MERGEFORMAT </w:instrText>
        </w:r>
        <w:r>
          <w:fldChar w:fldCharType="separate"/>
        </w:r>
        <w:r w:rsidR="006E7DF5">
          <w:rPr>
            <w:noProof/>
          </w:rPr>
          <w:t>7</w:t>
        </w:r>
        <w:r>
          <w:fldChar w:fldCharType="end"/>
        </w:r>
      </w:p>
    </w:sdtContent>
  </w:sdt>
  <w:p w14:paraId="5B90FD12" w14:textId="77777777" w:rsidR="00D56D3F" w:rsidRDefault="00D56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6F4C" w14:textId="77777777" w:rsidR="00F714A0" w:rsidRDefault="00F714A0">
      <w:pPr>
        <w:spacing w:after="0" w:line="240" w:lineRule="auto"/>
      </w:pPr>
      <w:r>
        <w:separator/>
      </w:r>
    </w:p>
  </w:footnote>
  <w:footnote w:type="continuationSeparator" w:id="0">
    <w:p w14:paraId="7558F4D7" w14:textId="77777777" w:rsidR="00F714A0" w:rsidRDefault="00F71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A330" w14:textId="77777777" w:rsidR="00D56D3F" w:rsidRDefault="005C72E1">
    <w:pPr>
      <w:pStyle w:val="Header"/>
    </w:pPr>
    <w:r>
      <w:pict w14:anchorId="79145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612050" o:spid="_x0000_s2057" type="#_x0000_t136" style="position:absolute;margin-left:0;margin-top:0;width:686.2pt;height:59.65pt;rotation:315;z-index:-251653120;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1st Announcement as 22 Nov 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C581" w14:textId="77777777" w:rsidR="00D56D3F" w:rsidRDefault="005C72E1">
    <w:pPr>
      <w:pStyle w:val="Header"/>
    </w:pPr>
    <w:r>
      <w:pict w14:anchorId="1D393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612051" o:spid="_x0000_s2058" type="#_x0000_t136" style="position:absolute;margin-left:0;margin-top:0;width:686.2pt;height:59.65pt;rotation:315;z-index:-25165209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1st Announcement as 22 Nov 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393F" w14:textId="77777777" w:rsidR="00D56D3F" w:rsidRDefault="005C72E1">
    <w:pPr>
      <w:pStyle w:val="Header"/>
    </w:pPr>
    <w:r>
      <w:pict w14:anchorId="36A237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612049" o:spid="_x0000_s2056" type="#_x0000_t136" style="position:absolute;margin-left:0;margin-top:0;width:686.2pt;height:59.6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1st Announcement as 22 Nov 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5AC5"/>
    <w:multiLevelType w:val="multilevel"/>
    <w:tmpl w:val="06755A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0832A4"/>
    <w:multiLevelType w:val="multilevel"/>
    <w:tmpl w:val="230832A4"/>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2" w15:restartNumberingAfterBreak="0">
    <w:nsid w:val="69715052"/>
    <w:multiLevelType w:val="multilevel"/>
    <w:tmpl w:val="69715052"/>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6DCC6E77"/>
    <w:multiLevelType w:val="multilevel"/>
    <w:tmpl w:val="6DCC6E77"/>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7334540E"/>
    <w:multiLevelType w:val="multilevel"/>
    <w:tmpl w:val="7334540E"/>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67F2701"/>
    <w:multiLevelType w:val="multilevel"/>
    <w:tmpl w:val="767F2701"/>
    <w:lvl w:ilvl="0">
      <w:start w:val="1"/>
      <w:numFmt w:val="decimal"/>
      <w:lvlText w:val="%1)"/>
      <w:lvlJc w:val="left"/>
      <w:pPr>
        <w:ind w:left="2160" w:hanging="360"/>
      </w:pPr>
      <w:rPr>
        <w:rFonts w:hint="default"/>
      </w:rPr>
    </w:lvl>
    <w:lvl w:ilvl="1">
      <w:start w:val="1"/>
      <w:numFmt w:val="lowerLetter"/>
      <w:lvlText w:val="%2."/>
      <w:lvlJc w:val="left"/>
      <w:pPr>
        <w:ind w:left="2968" w:hanging="360"/>
      </w:pPr>
    </w:lvl>
    <w:lvl w:ilvl="2">
      <w:start w:val="1"/>
      <w:numFmt w:val="lowerRoman"/>
      <w:lvlText w:val="%3."/>
      <w:lvlJc w:val="right"/>
      <w:pPr>
        <w:ind w:left="3688" w:hanging="180"/>
      </w:pPr>
    </w:lvl>
    <w:lvl w:ilvl="3">
      <w:start w:val="1"/>
      <w:numFmt w:val="decimal"/>
      <w:lvlText w:val="%4."/>
      <w:lvlJc w:val="left"/>
      <w:pPr>
        <w:ind w:left="4408" w:hanging="360"/>
      </w:pPr>
    </w:lvl>
    <w:lvl w:ilvl="4">
      <w:start w:val="1"/>
      <w:numFmt w:val="lowerLetter"/>
      <w:lvlText w:val="%5."/>
      <w:lvlJc w:val="left"/>
      <w:pPr>
        <w:ind w:left="5128" w:hanging="360"/>
      </w:pPr>
    </w:lvl>
    <w:lvl w:ilvl="5">
      <w:start w:val="1"/>
      <w:numFmt w:val="lowerRoman"/>
      <w:lvlText w:val="%6."/>
      <w:lvlJc w:val="right"/>
      <w:pPr>
        <w:ind w:left="5848" w:hanging="180"/>
      </w:pPr>
    </w:lvl>
    <w:lvl w:ilvl="6">
      <w:start w:val="1"/>
      <w:numFmt w:val="decimal"/>
      <w:lvlText w:val="%7."/>
      <w:lvlJc w:val="left"/>
      <w:pPr>
        <w:ind w:left="6568" w:hanging="360"/>
      </w:pPr>
    </w:lvl>
    <w:lvl w:ilvl="7">
      <w:start w:val="1"/>
      <w:numFmt w:val="lowerLetter"/>
      <w:lvlText w:val="%8."/>
      <w:lvlJc w:val="left"/>
      <w:pPr>
        <w:ind w:left="7288" w:hanging="360"/>
      </w:pPr>
    </w:lvl>
    <w:lvl w:ilvl="8">
      <w:start w:val="1"/>
      <w:numFmt w:val="lowerRoman"/>
      <w:lvlText w:val="%9."/>
      <w:lvlJc w:val="right"/>
      <w:pPr>
        <w:ind w:left="8008" w:hanging="180"/>
      </w:pPr>
    </w:lvl>
  </w:abstractNum>
  <w:num w:numId="1" w16cid:durableId="1178233298">
    <w:abstractNumId w:val="4"/>
  </w:num>
  <w:num w:numId="2" w16cid:durableId="957183029">
    <w:abstractNumId w:val="5"/>
  </w:num>
  <w:num w:numId="3" w16cid:durableId="52121481">
    <w:abstractNumId w:val="3"/>
  </w:num>
  <w:num w:numId="4" w16cid:durableId="1688751049">
    <w:abstractNumId w:val="2"/>
  </w:num>
  <w:num w:numId="5" w16cid:durableId="1379937739">
    <w:abstractNumId w:val="1"/>
  </w:num>
  <w:num w:numId="6" w16cid:durableId="208814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W1NDYxMDW0NDQyNTdU0lEKTi0uzszPAykwrgUAt1SlnCwAAAA="/>
  </w:docVars>
  <w:rsids>
    <w:rsidRoot w:val="00CC748F"/>
    <w:rsid w:val="00001634"/>
    <w:rsid w:val="0000535B"/>
    <w:rsid w:val="00013F84"/>
    <w:rsid w:val="000174F8"/>
    <w:rsid w:val="00032A17"/>
    <w:rsid w:val="000378F7"/>
    <w:rsid w:val="00041928"/>
    <w:rsid w:val="000470A6"/>
    <w:rsid w:val="00047ACA"/>
    <w:rsid w:val="00051EBF"/>
    <w:rsid w:val="00052C25"/>
    <w:rsid w:val="00052F31"/>
    <w:rsid w:val="00056641"/>
    <w:rsid w:val="0006316A"/>
    <w:rsid w:val="00063A2B"/>
    <w:rsid w:val="0006421D"/>
    <w:rsid w:val="00070953"/>
    <w:rsid w:val="00072396"/>
    <w:rsid w:val="000731FD"/>
    <w:rsid w:val="000778C0"/>
    <w:rsid w:val="00080832"/>
    <w:rsid w:val="00080A01"/>
    <w:rsid w:val="0008154E"/>
    <w:rsid w:val="000815A8"/>
    <w:rsid w:val="000906E5"/>
    <w:rsid w:val="00091484"/>
    <w:rsid w:val="00093452"/>
    <w:rsid w:val="000950CC"/>
    <w:rsid w:val="00096DD6"/>
    <w:rsid w:val="000A12B1"/>
    <w:rsid w:val="000A28F4"/>
    <w:rsid w:val="000B0530"/>
    <w:rsid w:val="000B0E98"/>
    <w:rsid w:val="000B2280"/>
    <w:rsid w:val="000B25A8"/>
    <w:rsid w:val="000B4A82"/>
    <w:rsid w:val="000B5F5A"/>
    <w:rsid w:val="000B65EE"/>
    <w:rsid w:val="000B7562"/>
    <w:rsid w:val="000C370F"/>
    <w:rsid w:val="000C3AA6"/>
    <w:rsid w:val="000D3AF0"/>
    <w:rsid w:val="000D6D13"/>
    <w:rsid w:val="000D758B"/>
    <w:rsid w:val="000E39EE"/>
    <w:rsid w:val="000E58AB"/>
    <w:rsid w:val="000E5F4A"/>
    <w:rsid w:val="000F162F"/>
    <w:rsid w:val="000F6C4F"/>
    <w:rsid w:val="001011DE"/>
    <w:rsid w:val="001023FA"/>
    <w:rsid w:val="00113143"/>
    <w:rsid w:val="001131B9"/>
    <w:rsid w:val="0011703E"/>
    <w:rsid w:val="001173D8"/>
    <w:rsid w:val="001229B3"/>
    <w:rsid w:val="00123D9B"/>
    <w:rsid w:val="001263D9"/>
    <w:rsid w:val="0013237A"/>
    <w:rsid w:val="00132CA3"/>
    <w:rsid w:val="00133E4D"/>
    <w:rsid w:val="001400D5"/>
    <w:rsid w:val="00141397"/>
    <w:rsid w:val="0014427C"/>
    <w:rsid w:val="00146E67"/>
    <w:rsid w:val="00150607"/>
    <w:rsid w:val="00150EFE"/>
    <w:rsid w:val="001654FD"/>
    <w:rsid w:val="0016659C"/>
    <w:rsid w:val="0018681E"/>
    <w:rsid w:val="001909AE"/>
    <w:rsid w:val="00197559"/>
    <w:rsid w:val="001B1BBA"/>
    <w:rsid w:val="001B3CC3"/>
    <w:rsid w:val="001C01C4"/>
    <w:rsid w:val="001C25E0"/>
    <w:rsid w:val="001C469A"/>
    <w:rsid w:val="001C6A21"/>
    <w:rsid w:val="001C7FE5"/>
    <w:rsid w:val="001D0420"/>
    <w:rsid w:val="001D0589"/>
    <w:rsid w:val="001D1ADF"/>
    <w:rsid w:val="001D5C77"/>
    <w:rsid w:val="001D6F7C"/>
    <w:rsid w:val="001E04D3"/>
    <w:rsid w:val="001E4076"/>
    <w:rsid w:val="001F017E"/>
    <w:rsid w:val="001F0682"/>
    <w:rsid w:val="001F3584"/>
    <w:rsid w:val="001F57BC"/>
    <w:rsid w:val="001F66C0"/>
    <w:rsid w:val="001F7BE3"/>
    <w:rsid w:val="00201EAD"/>
    <w:rsid w:val="00205442"/>
    <w:rsid w:val="00214415"/>
    <w:rsid w:val="00217D4E"/>
    <w:rsid w:val="00226FD0"/>
    <w:rsid w:val="00230EA6"/>
    <w:rsid w:val="00232B79"/>
    <w:rsid w:val="00240835"/>
    <w:rsid w:val="00243703"/>
    <w:rsid w:val="00243DC1"/>
    <w:rsid w:val="0024506E"/>
    <w:rsid w:val="0025096D"/>
    <w:rsid w:val="00252D50"/>
    <w:rsid w:val="00256CB5"/>
    <w:rsid w:val="00257439"/>
    <w:rsid w:val="0025763F"/>
    <w:rsid w:val="0026094F"/>
    <w:rsid w:val="00260F9E"/>
    <w:rsid w:val="00264C2C"/>
    <w:rsid w:val="002711C7"/>
    <w:rsid w:val="002727E1"/>
    <w:rsid w:val="00272F97"/>
    <w:rsid w:val="00276789"/>
    <w:rsid w:val="00290250"/>
    <w:rsid w:val="00294BD2"/>
    <w:rsid w:val="00296FBE"/>
    <w:rsid w:val="002A5008"/>
    <w:rsid w:val="002A6F42"/>
    <w:rsid w:val="002A77EA"/>
    <w:rsid w:val="002A7CB2"/>
    <w:rsid w:val="002B041C"/>
    <w:rsid w:val="002B65A2"/>
    <w:rsid w:val="002C6E4A"/>
    <w:rsid w:val="002D132A"/>
    <w:rsid w:val="002D254E"/>
    <w:rsid w:val="002D2A86"/>
    <w:rsid w:val="002E0ED5"/>
    <w:rsid w:val="002E1C11"/>
    <w:rsid w:val="002E34EA"/>
    <w:rsid w:val="002E3EC1"/>
    <w:rsid w:val="002E4CAC"/>
    <w:rsid w:val="002F1EBC"/>
    <w:rsid w:val="002F4ABE"/>
    <w:rsid w:val="002F5C74"/>
    <w:rsid w:val="00301011"/>
    <w:rsid w:val="003131CA"/>
    <w:rsid w:val="0031652D"/>
    <w:rsid w:val="00317FFA"/>
    <w:rsid w:val="00320B02"/>
    <w:rsid w:val="003245DC"/>
    <w:rsid w:val="003254CB"/>
    <w:rsid w:val="00332998"/>
    <w:rsid w:val="00333944"/>
    <w:rsid w:val="00334F02"/>
    <w:rsid w:val="00335C76"/>
    <w:rsid w:val="00335F61"/>
    <w:rsid w:val="00337083"/>
    <w:rsid w:val="00340B2B"/>
    <w:rsid w:val="00341531"/>
    <w:rsid w:val="003431B0"/>
    <w:rsid w:val="00343DC9"/>
    <w:rsid w:val="00346136"/>
    <w:rsid w:val="0035096B"/>
    <w:rsid w:val="0035556D"/>
    <w:rsid w:val="003559A1"/>
    <w:rsid w:val="003568F5"/>
    <w:rsid w:val="003570FB"/>
    <w:rsid w:val="00360E0F"/>
    <w:rsid w:val="0036251A"/>
    <w:rsid w:val="00370229"/>
    <w:rsid w:val="00370846"/>
    <w:rsid w:val="003717E3"/>
    <w:rsid w:val="003840E5"/>
    <w:rsid w:val="00392F05"/>
    <w:rsid w:val="00393904"/>
    <w:rsid w:val="00396960"/>
    <w:rsid w:val="003A19A9"/>
    <w:rsid w:val="003A4F11"/>
    <w:rsid w:val="003A6262"/>
    <w:rsid w:val="003A6A29"/>
    <w:rsid w:val="003B3C0D"/>
    <w:rsid w:val="003B70BD"/>
    <w:rsid w:val="003C7BA6"/>
    <w:rsid w:val="003D3D6D"/>
    <w:rsid w:val="003D3F65"/>
    <w:rsid w:val="003E2CBB"/>
    <w:rsid w:val="003E53B2"/>
    <w:rsid w:val="003E5872"/>
    <w:rsid w:val="003E7197"/>
    <w:rsid w:val="003E7F33"/>
    <w:rsid w:val="003F0767"/>
    <w:rsid w:val="003F19EF"/>
    <w:rsid w:val="003F200C"/>
    <w:rsid w:val="003F700E"/>
    <w:rsid w:val="004058E4"/>
    <w:rsid w:val="0040612A"/>
    <w:rsid w:val="00406C77"/>
    <w:rsid w:val="00407978"/>
    <w:rsid w:val="00410EE6"/>
    <w:rsid w:val="004149D5"/>
    <w:rsid w:val="004162F4"/>
    <w:rsid w:val="00417828"/>
    <w:rsid w:val="00421675"/>
    <w:rsid w:val="00422CD3"/>
    <w:rsid w:val="004261FD"/>
    <w:rsid w:val="004266B3"/>
    <w:rsid w:val="00427654"/>
    <w:rsid w:val="00430487"/>
    <w:rsid w:val="0043211C"/>
    <w:rsid w:val="00432DA2"/>
    <w:rsid w:val="00436452"/>
    <w:rsid w:val="00437509"/>
    <w:rsid w:val="00441395"/>
    <w:rsid w:val="004418F1"/>
    <w:rsid w:val="004425AB"/>
    <w:rsid w:val="00444AA6"/>
    <w:rsid w:val="0044527F"/>
    <w:rsid w:val="00450D0F"/>
    <w:rsid w:val="00452F62"/>
    <w:rsid w:val="00460CB8"/>
    <w:rsid w:val="00460F2E"/>
    <w:rsid w:val="00464DF6"/>
    <w:rsid w:val="00471F58"/>
    <w:rsid w:val="00475DA6"/>
    <w:rsid w:val="00476BA8"/>
    <w:rsid w:val="004828CC"/>
    <w:rsid w:val="00485B79"/>
    <w:rsid w:val="00493AA3"/>
    <w:rsid w:val="00495521"/>
    <w:rsid w:val="00496699"/>
    <w:rsid w:val="00497315"/>
    <w:rsid w:val="004975B4"/>
    <w:rsid w:val="004A2F93"/>
    <w:rsid w:val="004B2A3B"/>
    <w:rsid w:val="004B35E0"/>
    <w:rsid w:val="004B5125"/>
    <w:rsid w:val="004B5D98"/>
    <w:rsid w:val="004B7EAF"/>
    <w:rsid w:val="004C21E4"/>
    <w:rsid w:val="004C48D1"/>
    <w:rsid w:val="004C5000"/>
    <w:rsid w:val="004D639A"/>
    <w:rsid w:val="004E018E"/>
    <w:rsid w:val="004E0DBF"/>
    <w:rsid w:val="004E5D14"/>
    <w:rsid w:val="004E7751"/>
    <w:rsid w:val="004F23E0"/>
    <w:rsid w:val="005000C0"/>
    <w:rsid w:val="00501D15"/>
    <w:rsid w:val="00510026"/>
    <w:rsid w:val="00511F52"/>
    <w:rsid w:val="00517DF2"/>
    <w:rsid w:val="0052080C"/>
    <w:rsid w:val="005232EF"/>
    <w:rsid w:val="00523C42"/>
    <w:rsid w:val="005308D9"/>
    <w:rsid w:val="00541703"/>
    <w:rsid w:val="00542970"/>
    <w:rsid w:val="00544A97"/>
    <w:rsid w:val="00545C2D"/>
    <w:rsid w:val="0055222A"/>
    <w:rsid w:val="00554DD9"/>
    <w:rsid w:val="00560A9B"/>
    <w:rsid w:val="00571F97"/>
    <w:rsid w:val="00576C6D"/>
    <w:rsid w:val="00581BDD"/>
    <w:rsid w:val="0058547F"/>
    <w:rsid w:val="00586779"/>
    <w:rsid w:val="00590454"/>
    <w:rsid w:val="005937F9"/>
    <w:rsid w:val="005942B6"/>
    <w:rsid w:val="00595AF5"/>
    <w:rsid w:val="005A2A93"/>
    <w:rsid w:val="005A2E50"/>
    <w:rsid w:val="005A32FF"/>
    <w:rsid w:val="005A6426"/>
    <w:rsid w:val="005B4C9D"/>
    <w:rsid w:val="005B5A4E"/>
    <w:rsid w:val="005C4AC3"/>
    <w:rsid w:val="005C66D4"/>
    <w:rsid w:val="005C72E1"/>
    <w:rsid w:val="005D0F6A"/>
    <w:rsid w:val="005D554A"/>
    <w:rsid w:val="005D6F23"/>
    <w:rsid w:val="005D793A"/>
    <w:rsid w:val="005E660D"/>
    <w:rsid w:val="005E6720"/>
    <w:rsid w:val="005F1182"/>
    <w:rsid w:val="005F277B"/>
    <w:rsid w:val="005F6331"/>
    <w:rsid w:val="005F6789"/>
    <w:rsid w:val="005F7901"/>
    <w:rsid w:val="00614ACA"/>
    <w:rsid w:val="0061557B"/>
    <w:rsid w:val="006165B5"/>
    <w:rsid w:val="00617DE5"/>
    <w:rsid w:val="00621C5D"/>
    <w:rsid w:val="00622065"/>
    <w:rsid w:val="00622E0B"/>
    <w:rsid w:val="006240C1"/>
    <w:rsid w:val="00625D67"/>
    <w:rsid w:val="006269DB"/>
    <w:rsid w:val="00630B4A"/>
    <w:rsid w:val="00634175"/>
    <w:rsid w:val="00636CC7"/>
    <w:rsid w:val="00642F51"/>
    <w:rsid w:val="006435F7"/>
    <w:rsid w:val="0064523B"/>
    <w:rsid w:val="00646BC2"/>
    <w:rsid w:val="006520E6"/>
    <w:rsid w:val="00655A2B"/>
    <w:rsid w:val="00656AC1"/>
    <w:rsid w:val="00661A16"/>
    <w:rsid w:val="00663D59"/>
    <w:rsid w:val="00670C57"/>
    <w:rsid w:val="00673042"/>
    <w:rsid w:val="006742A0"/>
    <w:rsid w:val="00676D5F"/>
    <w:rsid w:val="0068285B"/>
    <w:rsid w:val="00682D69"/>
    <w:rsid w:val="00690DDC"/>
    <w:rsid w:val="006935BC"/>
    <w:rsid w:val="00693DBC"/>
    <w:rsid w:val="006942AF"/>
    <w:rsid w:val="00695AA9"/>
    <w:rsid w:val="006A1801"/>
    <w:rsid w:val="006A78B3"/>
    <w:rsid w:val="006B1D0E"/>
    <w:rsid w:val="006B3964"/>
    <w:rsid w:val="006D469E"/>
    <w:rsid w:val="006E64C7"/>
    <w:rsid w:val="006E7DF5"/>
    <w:rsid w:val="006F064E"/>
    <w:rsid w:val="006F07A9"/>
    <w:rsid w:val="006F209E"/>
    <w:rsid w:val="0070075B"/>
    <w:rsid w:val="00703F3C"/>
    <w:rsid w:val="00705CBD"/>
    <w:rsid w:val="00706022"/>
    <w:rsid w:val="0070697E"/>
    <w:rsid w:val="00711103"/>
    <w:rsid w:val="00713814"/>
    <w:rsid w:val="00716808"/>
    <w:rsid w:val="0072339D"/>
    <w:rsid w:val="00726C55"/>
    <w:rsid w:val="00732FBC"/>
    <w:rsid w:val="0073384A"/>
    <w:rsid w:val="00733CB9"/>
    <w:rsid w:val="00735532"/>
    <w:rsid w:val="007436B4"/>
    <w:rsid w:val="0075656F"/>
    <w:rsid w:val="007579FF"/>
    <w:rsid w:val="007752F1"/>
    <w:rsid w:val="007756B9"/>
    <w:rsid w:val="0077745E"/>
    <w:rsid w:val="00781321"/>
    <w:rsid w:val="0078451B"/>
    <w:rsid w:val="00786545"/>
    <w:rsid w:val="00787DA5"/>
    <w:rsid w:val="00794F05"/>
    <w:rsid w:val="007A0E83"/>
    <w:rsid w:val="007A2219"/>
    <w:rsid w:val="007A4146"/>
    <w:rsid w:val="007A556E"/>
    <w:rsid w:val="007B6E56"/>
    <w:rsid w:val="007C5D67"/>
    <w:rsid w:val="007C784C"/>
    <w:rsid w:val="007D11D6"/>
    <w:rsid w:val="007E2750"/>
    <w:rsid w:val="007E5897"/>
    <w:rsid w:val="007E6D2F"/>
    <w:rsid w:val="007F0A95"/>
    <w:rsid w:val="007F3BF4"/>
    <w:rsid w:val="007F4B02"/>
    <w:rsid w:val="007F666D"/>
    <w:rsid w:val="0080479E"/>
    <w:rsid w:val="00813B6B"/>
    <w:rsid w:val="008178E4"/>
    <w:rsid w:val="00820B42"/>
    <w:rsid w:val="00821F38"/>
    <w:rsid w:val="00823D3F"/>
    <w:rsid w:val="0082613B"/>
    <w:rsid w:val="008351BC"/>
    <w:rsid w:val="0083629F"/>
    <w:rsid w:val="0083750D"/>
    <w:rsid w:val="00841CF1"/>
    <w:rsid w:val="008551E7"/>
    <w:rsid w:val="0085778C"/>
    <w:rsid w:val="00862155"/>
    <w:rsid w:val="00870AD9"/>
    <w:rsid w:val="00871B00"/>
    <w:rsid w:val="00874D28"/>
    <w:rsid w:val="0087535A"/>
    <w:rsid w:val="00883C52"/>
    <w:rsid w:val="008920E0"/>
    <w:rsid w:val="008938EF"/>
    <w:rsid w:val="00897496"/>
    <w:rsid w:val="008A07AF"/>
    <w:rsid w:val="008A2040"/>
    <w:rsid w:val="008A489D"/>
    <w:rsid w:val="008A549C"/>
    <w:rsid w:val="008A62F2"/>
    <w:rsid w:val="008B1A3D"/>
    <w:rsid w:val="008B527A"/>
    <w:rsid w:val="008C22E8"/>
    <w:rsid w:val="008C5516"/>
    <w:rsid w:val="008D688F"/>
    <w:rsid w:val="008D7FCF"/>
    <w:rsid w:val="008E0F25"/>
    <w:rsid w:val="008E138A"/>
    <w:rsid w:val="008E1C99"/>
    <w:rsid w:val="008F11AD"/>
    <w:rsid w:val="008F1247"/>
    <w:rsid w:val="008F19F2"/>
    <w:rsid w:val="008F482D"/>
    <w:rsid w:val="008F6165"/>
    <w:rsid w:val="009027C6"/>
    <w:rsid w:val="00902E88"/>
    <w:rsid w:val="00905C8B"/>
    <w:rsid w:val="00911E58"/>
    <w:rsid w:val="00912829"/>
    <w:rsid w:val="00913ABF"/>
    <w:rsid w:val="00920E64"/>
    <w:rsid w:val="00922783"/>
    <w:rsid w:val="00923A22"/>
    <w:rsid w:val="009247DB"/>
    <w:rsid w:val="00924F52"/>
    <w:rsid w:val="00943CA5"/>
    <w:rsid w:val="0094557C"/>
    <w:rsid w:val="009474E6"/>
    <w:rsid w:val="00947C86"/>
    <w:rsid w:val="00952CF4"/>
    <w:rsid w:val="00956085"/>
    <w:rsid w:val="00956B13"/>
    <w:rsid w:val="009611E5"/>
    <w:rsid w:val="0098421B"/>
    <w:rsid w:val="00985996"/>
    <w:rsid w:val="00987BC0"/>
    <w:rsid w:val="00990BB1"/>
    <w:rsid w:val="009922AE"/>
    <w:rsid w:val="00993E2F"/>
    <w:rsid w:val="00995B9C"/>
    <w:rsid w:val="00995E92"/>
    <w:rsid w:val="00996466"/>
    <w:rsid w:val="0099659D"/>
    <w:rsid w:val="00997C5B"/>
    <w:rsid w:val="009A3DBD"/>
    <w:rsid w:val="009B24F6"/>
    <w:rsid w:val="009B79C8"/>
    <w:rsid w:val="009C4662"/>
    <w:rsid w:val="009C4C70"/>
    <w:rsid w:val="009C555D"/>
    <w:rsid w:val="009C6A76"/>
    <w:rsid w:val="009C7F04"/>
    <w:rsid w:val="009D233A"/>
    <w:rsid w:val="009D38AC"/>
    <w:rsid w:val="009D5617"/>
    <w:rsid w:val="009D6B4C"/>
    <w:rsid w:val="009E0F7C"/>
    <w:rsid w:val="009E4B78"/>
    <w:rsid w:val="009E4E00"/>
    <w:rsid w:val="009E7C86"/>
    <w:rsid w:val="009F096E"/>
    <w:rsid w:val="009F0E7F"/>
    <w:rsid w:val="009F57AA"/>
    <w:rsid w:val="00A0066E"/>
    <w:rsid w:val="00A05ECB"/>
    <w:rsid w:val="00A10FDF"/>
    <w:rsid w:val="00A11015"/>
    <w:rsid w:val="00A13A04"/>
    <w:rsid w:val="00A13E55"/>
    <w:rsid w:val="00A22CB8"/>
    <w:rsid w:val="00A23105"/>
    <w:rsid w:val="00A2393D"/>
    <w:rsid w:val="00A25613"/>
    <w:rsid w:val="00A25A5E"/>
    <w:rsid w:val="00A32AF5"/>
    <w:rsid w:val="00A36F7D"/>
    <w:rsid w:val="00A37875"/>
    <w:rsid w:val="00A5083F"/>
    <w:rsid w:val="00A610DD"/>
    <w:rsid w:val="00A6209C"/>
    <w:rsid w:val="00A62B11"/>
    <w:rsid w:val="00A6304C"/>
    <w:rsid w:val="00A64276"/>
    <w:rsid w:val="00A66EE0"/>
    <w:rsid w:val="00A70916"/>
    <w:rsid w:val="00A72944"/>
    <w:rsid w:val="00A8061B"/>
    <w:rsid w:val="00A83AB5"/>
    <w:rsid w:val="00A87650"/>
    <w:rsid w:val="00A949DD"/>
    <w:rsid w:val="00A96CF0"/>
    <w:rsid w:val="00A97257"/>
    <w:rsid w:val="00AA1942"/>
    <w:rsid w:val="00AA3A6F"/>
    <w:rsid w:val="00AA4B58"/>
    <w:rsid w:val="00AA527C"/>
    <w:rsid w:val="00AA5807"/>
    <w:rsid w:val="00AB2623"/>
    <w:rsid w:val="00AB67F5"/>
    <w:rsid w:val="00AB6808"/>
    <w:rsid w:val="00AB6932"/>
    <w:rsid w:val="00AB7BC9"/>
    <w:rsid w:val="00AC2850"/>
    <w:rsid w:val="00AC4030"/>
    <w:rsid w:val="00AC75D3"/>
    <w:rsid w:val="00AD1CDB"/>
    <w:rsid w:val="00AD288A"/>
    <w:rsid w:val="00AD4180"/>
    <w:rsid w:val="00AD4C5C"/>
    <w:rsid w:val="00AD5D83"/>
    <w:rsid w:val="00AD736A"/>
    <w:rsid w:val="00AE2A35"/>
    <w:rsid w:val="00AE4CE3"/>
    <w:rsid w:val="00AE4E87"/>
    <w:rsid w:val="00AE6CEA"/>
    <w:rsid w:val="00AE6F2F"/>
    <w:rsid w:val="00AF0EF1"/>
    <w:rsid w:val="00AF3F8C"/>
    <w:rsid w:val="00AF42A1"/>
    <w:rsid w:val="00B05162"/>
    <w:rsid w:val="00B058A1"/>
    <w:rsid w:val="00B138CB"/>
    <w:rsid w:val="00B14653"/>
    <w:rsid w:val="00B15595"/>
    <w:rsid w:val="00B162F4"/>
    <w:rsid w:val="00B16CA0"/>
    <w:rsid w:val="00B16DB6"/>
    <w:rsid w:val="00B22C28"/>
    <w:rsid w:val="00B231BF"/>
    <w:rsid w:val="00B23F8B"/>
    <w:rsid w:val="00B2704A"/>
    <w:rsid w:val="00B32423"/>
    <w:rsid w:val="00B35609"/>
    <w:rsid w:val="00B43D9B"/>
    <w:rsid w:val="00B52552"/>
    <w:rsid w:val="00B52770"/>
    <w:rsid w:val="00B52795"/>
    <w:rsid w:val="00B527D7"/>
    <w:rsid w:val="00B60B8C"/>
    <w:rsid w:val="00B63418"/>
    <w:rsid w:val="00B6368F"/>
    <w:rsid w:val="00B76D53"/>
    <w:rsid w:val="00B842CF"/>
    <w:rsid w:val="00B92166"/>
    <w:rsid w:val="00B92F95"/>
    <w:rsid w:val="00B960FE"/>
    <w:rsid w:val="00BB22AF"/>
    <w:rsid w:val="00BB342F"/>
    <w:rsid w:val="00BB4454"/>
    <w:rsid w:val="00BB5C7A"/>
    <w:rsid w:val="00BB7537"/>
    <w:rsid w:val="00BB7803"/>
    <w:rsid w:val="00BB7C05"/>
    <w:rsid w:val="00BC5622"/>
    <w:rsid w:val="00BD0D93"/>
    <w:rsid w:val="00BD3A18"/>
    <w:rsid w:val="00BD4479"/>
    <w:rsid w:val="00BD766C"/>
    <w:rsid w:val="00BE0C68"/>
    <w:rsid w:val="00BE0D85"/>
    <w:rsid w:val="00BE2D50"/>
    <w:rsid w:val="00BE78F4"/>
    <w:rsid w:val="00BF0866"/>
    <w:rsid w:val="00BF2E89"/>
    <w:rsid w:val="00C00485"/>
    <w:rsid w:val="00C026FC"/>
    <w:rsid w:val="00C068A4"/>
    <w:rsid w:val="00C07004"/>
    <w:rsid w:val="00C14439"/>
    <w:rsid w:val="00C16F8C"/>
    <w:rsid w:val="00C17D73"/>
    <w:rsid w:val="00C2156D"/>
    <w:rsid w:val="00C35BDE"/>
    <w:rsid w:val="00C41964"/>
    <w:rsid w:val="00C41DD4"/>
    <w:rsid w:val="00C41F2A"/>
    <w:rsid w:val="00C43F48"/>
    <w:rsid w:val="00C47288"/>
    <w:rsid w:val="00C537CE"/>
    <w:rsid w:val="00C57F90"/>
    <w:rsid w:val="00C625F8"/>
    <w:rsid w:val="00C62CAF"/>
    <w:rsid w:val="00C80A12"/>
    <w:rsid w:val="00C8493A"/>
    <w:rsid w:val="00C84F5E"/>
    <w:rsid w:val="00C855FA"/>
    <w:rsid w:val="00C86609"/>
    <w:rsid w:val="00C879BD"/>
    <w:rsid w:val="00C90817"/>
    <w:rsid w:val="00C9713A"/>
    <w:rsid w:val="00C972DC"/>
    <w:rsid w:val="00CA0527"/>
    <w:rsid w:val="00CB1B14"/>
    <w:rsid w:val="00CB511C"/>
    <w:rsid w:val="00CB57A1"/>
    <w:rsid w:val="00CB6A3D"/>
    <w:rsid w:val="00CC010E"/>
    <w:rsid w:val="00CC235B"/>
    <w:rsid w:val="00CC684D"/>
    <w:rsid w:val="00CC748F"/>
    <w:rsid w:val="00CD360F"/>
    <w:rsid w:val="00CD476A"/>
    <w:rsid w:val="00CD61FC"/>
    <w:rsid w:val="00CD63F9"/>
    <w:rsid w:val="00CE1D65"/>
    <w:rsid w:val="00CE3623"/>
    <w:rsid w:val="00CF331C"/>
    <w:rsid w:val="00CF4249"/>
    <w:rsid w:val="00D03EFC"/>
    <w:rsid w:val="00D061B7"/>
    <w:rsid w:val="00D07DD9"/>
    <w:rsid w:val="00D20108"/>
    <w:rsid w:val="00D206A0"/>
    <w:rsid w:val="00D20705"/>
    <w:rsid w:val="00D223A3"/>
    <w:rsid w:val="00D2691B"/>
    <w:rsid w:val="00D33591"/>
    <w:rsid w:val="00D33A3D"/>
    <w:rsid w:val="00D374D9"/>
    <w:rsid w:val="00D37885"/>
    <w:rsid w:val="00D444F1"/>
    <w:rsid w:val="00D44E42"/>
    <w:rsid w:val="00D50B80"/>
    <w:rsid w:val="00D56D3F"/>
    <w:rsid w:val="00D5779F"/>
    <w:rsid w:val="00D700E4"/>
    <w:rsid w:val="00D70257"/>
    <w:rsid w:val="00D711A5"/>
    <w:rsid w:val="00D77DC8"/>
    <w:rsid w:val="00D808D4"/>
    <w:rsid w:val="00D82A5C"/>
    <w:rsid w:val="00D8553C"/>
    <w:rsid w:val="00D9091F"/>
    <w:rsid w:val="00D928C0"/>
    <w:rsid w:val="00D93038"/>
    <w:rsid w:val="00D97172"/>
    <w:rsid w:val="00DA2FF7"/>
    <w:rsid w:val="00DA7EE3"/>
    <w:rsid w:val="00DB0818"/>
    <w:rsid w:val="00DB31E7"/>
    <w:rsid w:val="00DB44D6"/>
    <w:rsid w:val="00DC2DA4"/>
    <w:rsid w:val="00DD17AE"/>
    <w:rsid w:val="00DD4AA1"/>
    <w:rsid w:val="00DD6CA8"/>
    <w:rsid w:val="00DD760A"/>
    <w:rsid w:val="00DE0040"/>
    <w:rsid w:val="00DF358C"/>
    <w:rsid w:val="00DF387C"/>
    <w:rsid w:val="00DF4EFD"/>
    <w:rsid w:val="00E01A27"/>
    <w:rsid w:val="00E03511"/>
    <w:rsid w:val="00E059A6"/>
    <w:rsid w:val="00E0786A"/>
    <w:rsid w:val="00E10F6F"/>
    <w:rsid w:val="00E11679"/>
    <w:rsid w:val="00E139A9"/>
    <w:rsid w:val="00E14B4C"/>
    <w:rsid w:val="00E16C59"/>
    <w:rsid w:val="00E22A17"/>
    <w:rsid w:val="00E33B1C"/>
    <w:rsid w:val="00E33EDE"/>
    <w:rsid w:val="00E34485"/>
    <w:rsid w:val="00E3526F"/>
    <w:rsid w:val="00E4306D"/>
    <w:rsid w:val="00E4316C"/>
    <w:rsid w:val="00E4489D"/>
    <w:rsid w:val="00E44C1F"/>
    <w:rsid w:val="00E44DCA"/>
    <w:rsid w:val="00E50797"/>
    <w:rsid w:val="00E5189C"/>
    <w:rsid w:val="00E56D68"/>
    <w:rsid w:val="00E6102F"/>
    <w:rsid w:val="00E62420"/>
    <w:rsid w:val="00E70023"/>
    <w:rsid w:val="00E71677"/>
    <w:rsid w:val="00E761E0"/>
    <w:rsid w:val="00E7703B"/>
    <w:rsid w:val="00E77C10"/>
    <w:rsid w:val="00E812E3"/>
    <w:rsid w:val="00E82D33"/>
    <w:rsid w:val="00E8308B"/>
    <w:rsid w:val="00E854F9"/>
    <w:rsid w:val="00E85DB5"/>
    <w:rsid w:val="00E90AC8"/>
    <w:rsid w:val="00E92F8A"/>
    <w:rsid w:val="00E94C10"/>
    <w:rsid w:val="00E9768F"/>
    <w:rsid w:val="00EA19B3"/>
    <w:rsid w:val="00EA1CEB"/>
    <w:rsid w:val="00EA2807"/>
    <w:rsid w:val="00EA2D08"/>
    <w:rsid w:val="00EA35A3"/>
    <w:rsid w:val="00EA5070"/>
    <w:rsid w:val="00EB3F2A"/>
    <w:rsid w:val="00EB4608"/>
    <w:rsid w:val="00EB6CB9"/>
    <w:rsid w:val="00EB7286"/>
    <w:rsid w:val="00EB7C96"/>
    <w:rsid w:val="00EC4684"/>
    <w:rsid w:val="00EC63B8"/>
    <w:rsid w:val="00ED0D24"/>
    <w:rsid w:val="00EE7201"/>
    <w:rsid w:val="00EF2D12"/>
    <w:rsid w:val="00EF384D"/>
    <w:rsid w:val="00F01138"/>
    <w:rsid w:val="00F01AA2"/>
    <w:rsid w:val="00F01F41"/>
    <w:rsid w:val="00F03894"/>
    <w:rsid w:val="00F03EFC"/>
    <w:rsid w:val="00F079E8"/>
    <w:rsid w:val="00F123E3"/>
    <w:rsid w:val="00F128E4"/>
    <w:rsid w:val="00F144C6"/>
    <w:rsid w:val="00F17A57"/>
    <w:rsid w:val="00F215E3"/>
    <w:rsid w:val="00F2325D"/>
    <w:rsid w:val="00F33FA3"/>
    <w:rsid w:val="00F34A6B"/>
    <w:rsid w:val="00F3655B"/>
    <w:rsid w:val="00F45067"/>
    <w:rsid w:val="00F5067E"/>
    <w:rsid w:val="00F568A4"/>
    <w:rsid w:val="00F616A6"/>
    <w:rsid w:val="00F6171F"/>
    <w:rsid w:val="00F63641"/>
    <w:rsid w:val="00F64AEE"/>
    <w:rsid w:val="00F66ECB"/>
    <w:rsid w:val="00F70CB8"/>
    <w:rsid w:val="00F714A0"/>
    <w:rsid w:val="00F71B63"/>
    <w:rsid w:val="00F77C3D"/>
    <w:rsid w:val="00F77DD6"/>
    <w:rsid w:val="00F80AB8"/>
    <w:rsid w:val="00F95F31"/>
    <w:rsid w:val="00FA165A"/>
    <w:rsid w:val="00FA3132"/>
    <w:rsid w:val="00FB002D"/>
    <w:rsid w:val="00FB3E79"/>
    <w:rsid w:val="00FB565C"/>
    <w:rsid w:val="00FB5D2B"/>
    <w:rsid w:val="00FB726E"/>
    <w:rsid w:val="00FC2EB9"/>
    <w:rsid w:val="00FC33A7"/>
    <w:rsid w:val="00FC33D7"/>
    <w:rsid w:val="00FC7890"/>
    <w:rsid w:val="00FD4C06"/>
    <w:rsid w:val="00FD4C0C"/>
    <w:rsid w:val="00FD678B"/>
    <w:rsid w:val="00FD7735"/>
    <w:rsid w:val="00FE1CB3"/>
    <w:rsid w:val="00FE2171"/>
    <w:rsid w:val="00FE4D5E"/>
    <w:rsid w:val="00FF6423"/>
    <w:rsid w:val="03770B7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1"/>
    </o:shapelayout>
  </w:shapeDefaults>
  <w:decimalSymbol w:val="."/>
  <w:listSeparator w:val=","/>
  <w14:docId w14:val="4BA7D4AD"/>
  <w15:docId w15:val="{35AD9A5F-2B7A-4BBE-930D-0F93AE4B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8"/>
      <w14:ligatures w14:val="standardContextual"/>
    </w:rPr>
  </w:style>
  <w:style w:type="paragraph" w:styleId="Heading1">
    <w:name w:val="heading 1"/>
    <w:basedOn w:val="Normal"/>
    <w:next w:val="Normal"/>
    <w:link w:val="Heading1Char"/>
    <w:uiPriority w:val="9"/>
    <w:qFormat/>
    <w:pPr>
      <w:keepNext/>
      <w:keepLines/>
      <w:spacing w:before="320" w:after="4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pPr>
      <w:keepNext/>
      <w:keepLines/>
      <w:spacing w:before="120" w:after="4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pPr>
      <w:keepNext/>
      <w:keepLines/>
      <w:spacing w:before="120" w:after="4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4" w:after="0" w:line="240" w:lineRule="auto"/>
    </w:pPr>
    <w:rPr>
      <w:rFonts w:ascii="Trebuchet MS" w:eastAsia="Trebuchet MS" w:hAnsi="Trebuchet MS" w:cs="Trebuchet MS"/>
      <w:b/>
      <w:bCs/>
      <w:kern w:val="0"/>
      <w:szCs w:val="22"/>
      <w:lang w:bidi="ar-SA"/>
      <w14:ligatures w14:val="non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35"/>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40" w:line="240" w:lineRule="auto"/>
      <w:contextualSpacing/>
    </w:pPr>
    <w:rPr>
      <w:rFonts w:asciiTheme="majorHAnsi" w:eastAsiaTheme="majorEastAsia" w:hAnsiTheme="majorHAnsi" w:cstheme="majorBidi"/>
      <w:spacing w:val="-10"/>
      <w:kern w:val="28"/>
      <w:sz w:val="56"/>
      <w:szCs w:val="71"/>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71"/>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Revision1">
    <w:name w:val="Revision1"/>
    <w:hidden/>
    <w:uiPriority w:val="99"/>
    <w:semiHidden/>
    <w:qFormat/>
    <w:rPr>
      <w:kern w:val="2"/>
      <w:sz w:val="22"/>
      <w:szCs w:val="28"/>
      <w14:ligatures w14:val="standardContextual"/>
    </w:rPr>
  </w:style>
  <w:style w:type="character" w:customStyle="1" w:styleId="BodyTextChar">
    <w:name w:val="Body Text Char"/>
    <w:basedOn w:val="DefaultParagraphFont"/>
    <w:link w:val="BodyText"/>
    <w:uiPriority w:val="1"/>
    <w:rPr>
      <w:rFonts w:ascii="Trebuchet MS" w:eastAsia="Trebuchet MS" w:hAnsi="Trebuchet MS" w:cs="Trebuchet MS"/>
      <w:b/>
      <w:bCs/>
      <w:kern w:val="0"/>
      <w:szCs w:val="22"/>
      <w:lang w:bidi="ar-SA"/>
      <w14:ligatures w14:val="none"/>
    </w:rPr>
  </w:style>
  <w:style w:type="paragraph" w:customStyle="1" w:styleId="TableParagraph">
    <w:name w:val="Table Paragraph"/>
    <w:basedOn w:val="Normal"/>
    <w:uiPriority w:val="1"/>
    <w:qFormat/>
    <w:pPr>
      <w:widowControl w:val="0"/>
      <w:autoSpaceDE w:val="0"/>
      <w:autoSpaceDN w:val="0"/>
      <w:spacing w:after="0" w:line="239" w:lineRule="exact"/>
      <w:ind w:left="118"/>
    </w:pPr>
    <w:rPr>
      <w:rFonts w:ascii="Trebuchet MS" w:eastAsia="Trebuchet MS" w:hAnsi="Trebuchet MS" w:cs="Trebuchet MS"/>
      <w:kern w:val="0"/>
      <w:szCs w:val="22"/>
      <w:lang w:bidi="ar-SA"/>
      <w14:ligatures w14:val="none"/>
    </w:rPr>
  </w:style>
  <w:style w:type="paragraph" w:styleId="NoSpacing">
    <w:name w:val="No Spacing"/>
    <w:uiPriority w:val="1"/>
    <w:qFormat/>
    <w:rPr>
      <w:kern w:val="2"/>
      <w:sz w:val="22"/>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5"/>
    <customShpInfo spid="_x0000_s2054"/>
    <customShpInfo spid="_x0000_s2053"/>
    <customShpInfo spid="_x0000_s2058"/>
    <customShpInfo spid="_x0000_s2057"/>
    <customShpInfo spid="_x0000_s2056"/>
    <customShpInfo spid="_x0000_s1026" textRotate="1"/>
  </customShpExts>
</s:customData>
</file>

<file path=customXml/itemProps1.xml><?xml version="1.0" encoding="utf-8"?>
<ds:datastoreItem xmlns:ds="http://schemas.openxmlformats.org/officeDocument/2006/customXml" ds:itemID="{00577A12-5A2B-4700-9F1D-CD376FABEF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Kumnuan Ungchusak</dc:creator>
  <cp:lastModifiedBy>rata srisaart</cp:lastModifiedBy>
  <cp:revision>5</cp:revision>
  <cp:lastPrinted>2024-11-14T15:02:00Z</cp:lastPrinted>
  <dcterms:created xsi:type="dcterms:W3CDTF">2025-02-13T12:26:00Z</dcterms:created>
  <dcterms:modified xsi:type="dcterms:W3CDTF">2025-02-13T12:44:00Z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42fc6ee9-fc71-4dd9-be3a-d9685e21ac97</vt:lpwstr>
  </property>
  <property fmtid="{D5CDD505-2E9C-101B-9397-08002B2CF9AE}" pid="3" name="KSOProductBuildVer">
    <vt:lpwstr>1033-11.2.0.10006</vt:lpwstr>
  </property>
</Properties>
</file>